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18C" w:rsidRDefault="00DE618C" w:rsidP="00DE61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ПРОФІЛЬ ПОСАДИ</w:t>
      </w:r>
      <w:r>
        <w:rPr>
          <w:b/>
          <w:sz w:val="28"/>
          <w:szCs w:val="28"/>
          <w:lang w:val="uk-UA"/>
        </w:rPr>
        <w:br/>
        <w:t>«Головний спеціаліст сектору по роботі зі свідками та заявниками Відділу по роботі з громадськістю»</w:t>
      </w:r>
    </w:p>
    <w:p w:rsidR="00DE618C" w:rsidRDefault="00DE618C" w:rsidP="00DE618C">
      <w:pPr>
        <w:spacing w:line="232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Національного антикорупційного бюро України </w:t>
      </w:r>
    </w:p>
    <w:p w:rsidR="00DE618C" w:rsidRDefault="00DE618C" w:rsidP="00DE618C">
      <w:pPr>
        <w:jc w:val="center"/>
        <w:rPr>
          <w:sz w:val="28"/>
          <w:szCs w:val="28"/>
          <w:lang w:val="uk-UA"/>
        </w:rPr>
      </w:pPr>
    </w:p>
    <w:p w:rsidR="00DE618C" w:rsidRDefault="00DE618C" w:rsidP="00DE618C">
      <w:pPr>
        <w:jc w:val="center"/>
        <w:rPr>
          <w:b/>
          <w:sz w:val="8"/>
          <w:szCs w:val="8"/>
          <w:lang w:val="uk-UA"/>
        </w:rPr>
      </w:pPr>
    </w:p>
    <w:tbl>
      <w:tblPr>
        <w:tblW w:w="5077" w:type="pct"/>
        <w:tblLook w:val="04A0" w:firstRow="1" w:lastRow="0" w:firstColumn="1" w:lastColumn="0" w:noHBand="0" w:noVBand="1"/>
      </w:tblPr>
      <w:tblGrid>
        <w:gridCol w:w="4479"/>
        <w:gridCol w:w="5019"/>
      </w:tblGrid>
      <w:tr w:rsidR="00DE618C" w:rsidTr="00CB085E">
        <w:tc>
          <w:tcPr>
            <w:tcW w:w="4479" w:type="dxa"/>
          </w:tcPr>
          <w:p w:rsidR="00DE618C" w:rsidRDefault="00DE618C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19" w:type="dxa"/>
            <w:hideMark/>
          </w:tcPr>
          <w:p w:rsidR="00DE618C" w:rsidRDefault="00DE618C">
            <w:r>
              <w:t>ЗАТВЕРДЖУЮ</w:t>
            </w:r>
          </w:p>
        </w:tc>
      </w:tr>
      <w:tr w:rsidR="00DE618C" w:rsidTr="00CB085E">
        <w:tc>
          <w:tcPr>
            <w:tcW w:w="4479" w:type="dxa"/>
          </w:tcPr>
          <w:p w:rsidR="00DE618C" w:rsidRDefault="00DE618C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085E" w:rsidRDefault="00DE618C" w:rsidP="00CB085E">
            <w:pPr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</w:p>
          <w:p w:rsidR="00CB085E" w:rsidRDefault="00DE618C" w:rsidP="00CB085E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             </w:t>
            </w:r>
            <w:r w:rsidR="00E44681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 xml:space="preserve">     </w:t>
            </w:r>
          </w:p>
          <w:p w:rsidR="00DE618C" w:rsidRDefault="00CB085E" w:rsidP="00E44681">
            <w:r>
              <w:rPr>
                <w:b/>
                <w:lang w:val="uk-UA"/>
              </w:rPr>
              <w:t xml:space="preserve">                           </w:t>
            </w:r>
            <w:r w:rsidR="00E44681">
              <w:rPr>
                <w:b/>
                <w:lang w:val="uk-UA"/>
              </w:rPr>
              <w:t xml:space="preserve">              </w:t>
            </w:r>
            <w:r>
              <w:rPr>
                <w:b/>
                <w:lang w:val="uk-UA"/>
              </w:rPr>
              <w:t xml:space="preserve"> </w:t>
            </w:r>
            <w:r w:rsidR="00E44681">
              <w:rPr>
                <w:b/>
                <w:lang w:val="uk-UA"/>
              </w:rPr>
              <w:t>Семен КРИВОНОС</w:t>
            </w:r>
          </w:p>
        </w:tc>
      </w:tr>
      <w:tr w:rsidR="00DE618C" w:rsidTr="00CB085E">
        <w:tc>
          <w:tcPr>
            <w:tcW w:w="4479" w:type="dxa"/>
          </w:tcPr>
          <w:p w:rsidR="00DE618C" w:rsidRDefault="00DE618C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618C" w:rsidRDefault="00DE618C"/>
        </w:tc>
      </w:tr>
      <w:tr w:rsidR="00DE618C" w:rsidTr="00CB085E">
        <w:tc>
          <w:tcPr>
            <w:tcW w:w="4479" w:type="dxa"/>
          </w:tcPr>
          <w:p w:rsidR="00DE618C" w:rsidRDefault="00DE618C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019" w:type="dxa"/>
          </w:tcPr>
          <w:p w:rsidR="00DE618C" w:rsidRDefault="00DE61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найменування</w:t>
            </w:r>
            <w:proofErr w:type="spellEnd"/>
            <w:r>
              <w:rPr>
                <w:sz w:val="18"/>
                <w:szCs w:val="18"/>
              </w:rPr>
              <w:t xml:space="preserve"> посади, </w:t>
            </w:r>
            <w:proofErr w:type="spellStart"/>
            <w:r>
              <w:rPr>
                <w:sz w:val="18"/>
                <w:szCs w:val="18"/>
              </w:rPr>
              <w:t>ініціали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ім’я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прізвище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підпис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керівника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державної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служби</w:t>
            </w:r>
            <w:proofErr w:type="spellEnd"/>
            <w:r>
              <w:rPr>
                <w:sz w:val="18"/>
                <w:szCs w:val="18"/>
              </w:rPr>
              <w:t xml:space="preserve"> у державному </w:t>
            </w:r>
            <w:proofErr w:type="spellStart"/>
            <w:r>
              <w:rPr>
                <w:sz w:val="18"/>
                <w:szCs w:val="18"/>
              </w:rPr>
              <w:t>органі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DE618C" w:rsidRDefault="00DE618C"/>
          <w:p w:rsidR="00DE618C" w:rsidRDefault="00DE618C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E44681">
              <w:rPr>
                <w:rFonts w:ascii="Times New Roman" w:hAnsi="Times New Roman"/>
                <w:sz w:val="24"/>
                <w:szCs w:val="24"/>
                <w:lang w:val="uk-UA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</w:t>
            </w:r>
            <w:r w:rsidR="00E44681">
              <w:rPr>
                <w:rFonts w:ascii="Times New Roman" w:hAnsi="Times New Roman"/>
                <w:sz w:val="24"/>
                <w:szCs w:val="24"/>
                <w:lang w:val="uk-UA"/>
              </w:rPr>
              <w:t>жовтня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2026 року</w:t>
            </w:r>
          </w:p>
          <w:p w:rsidR="00DE618C" w:rsidRDefault="00DE618C"/>
        </w:tc>
      </w:tr>
    </w:tbl>
    <w:p w:rsidR="00DE618C" w:rsidRDefault="00DE618C" w:rsidP="00DE618C">
      <w:pPr>
        <w:jc w:val="center"/>
        <w:rPr>
          <w:b/>
          <w:sz w:val="16"/>
          <w:szCs w:val="16"/>
          <w:lang w:val="uk-UA"/>
        </w:rPr>
      </w:pPr>
    </w:p>
    <w:tbl>
      <w:tblPr>
        <w:tblW w:w="525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2739"/>
        <w:gridCol w:w="6333"/>
      </w:tblGrid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18C" w:rsidRDefault="00DE618C" w:rsidP="00E446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18C" w:rsidRDefault="00DE618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ХАРАКТЕРИСТИКА ПОСАДИ</w:t>
            </w:r>
          </w:p>
          <w:p w:rsidR="00DE618C" w:rsidRDefault="00DE61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tabs>
                <w:tab w:val="left" w:pos="312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Національне антикорупційне бюро України</w:t>
            </w:r>
          </w:p>
        </w:tc>
      </w:tr>
      <w:tr w:rsidR="00DE618C" w:rsidTr="00F65259">
        <w:trPr>
          <w:trHeight w:val="51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9739FF">
            <w:pPr>
              <w:rPr>
                <w:lang w:val="uk-UA"/>
              </w:rPr>
            </w:pPr>
            <w:r>
              <w:rPr>
                <w:lang w:val="uk-UA"/>
              </w:rPr>
              <w:t>Відділ</w:t>
            </w:r>
            <w:r w:rsidR="00DE618C">
              <w:rPr>
                <w:lang w:val="uk-UA"/>
              </w:rPr>
              <w:t xml:space="preserve"> по роботі з громадськістю </w:t>
            </w:r>
          </w:p>
        </w:tc>
      </w:tr>
      <w:tr w:rsidR="00DE618C" w:rsidTr="00F65259">
        <w:trPr>
          <w:trHeight w:val="30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Найменування посади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Головний спеціаліст</w:t>
            </w:r>
            <w:r w:rsidR="009739FF">
              <w:rPr>
                <w:lang w:val="uk-UA"/>
              </w:rPr>
              <w:t xml:space="preserve"> сектору по роботі зі свідками та заявниками</w:t>
            </w:r>
          </w:p>
          <w:p w:rsidR="00DE618C" w:rsidRDefault="00DE618C">
            <w:pPr>
              <w:rPr>
                <w:lang w:val="uk-UA"/>
              </w:rPr>
            </w:pP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caps/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caps/>
                <w:lang w:val="uk-UA"/>
              </w:rPr>
            </w:pPr>
            <w:r>
              <w:rPr>
                <w:lang w:val="uk-UA"/>
              </w:rPr>
              <w:t xml:space="preserve">Категорія посади 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«В»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caps/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caps/>
                <w:lang w:val="uk-UA"/>
              </w:rPr>
            </w:pPr>
            <w:r>
              <w:rPr>
                <w:lang w:val="uk-UA"/>
              </w:rPr>
              <w:t>Мета посади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>
            <w:pPr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Робота зі зверненнями громадян, повідомленнями, які подані в порядку законів України «Про запобігання корупції» та «Про Національне антикорупційне бюро України», заявами і повідомленнями про кримінальні правопорушення або необґрунтовані активи, депутатськими запитами, зверненнями і вимогами народних депутатів України, адвокатськими запитами</w:t>
            </w:r>
            <w:r>
              <w:rPr>
                <w:lang w:val="uk-UA"/>
              </w:rPr>
              <w:t>, запитами на публічну інформацію.</w:t>
            </w:r>
          </w:p>
          <w:p w:rsidR="00DE618C" w:rsidRDefault="00DE618C">
            <w:pPr>
              <w:jc w:val="both"/>
              <w:rPr>
                <w:color w:val="000000"/>
                <w:lang w:val="uk-UA"/>
              </w:rPr>
            </w:pP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E44681">
            <w:pPr>
              <w:numPr>
                <w:ilvl w:val="0"/>
                <w:numId w:val="31"/>
              </w:numPr>
              <w:ind w:left="0" w:right="-252" w:firstLine="0"/>
              <w:jc w:val="center"/>
              <w:rPr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прийом та реєстрація заяв і повідомлень, </w:t>
            </w:r>
            <w:r>
              <w:rPr>
                <w:color w:val="000000"/>
                <w:lang w:val="uk-UA"/>
              </w:rPr>
              <w:t>які подані в порядку законів України «Про запобігання корупції» та «Про Національне антикорупційне бюро України»,</w:t>
            </w:r>
            <w:r>
              <w:rPr>
                <w:lang w:val="uk-UA"/>
              </w:rPr>
              <w:t xml:space="preserve"> заяв про кримінальні правопорушення або необґрунтовані активи, звернень громадян та юридичних осіб, запитів на інформацію, які надходять до Національного бюро;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ведення відповідних </w:t>
            </w:r>
            <w:proofErr w:type="spellStart"/>
            <w:r>
              <w:rPr>
                <w:lang w:val="uk-UA"/>
              </w:rPr>
              <w:t>картотек</w:t>
            </w:r>
            <w:proofErr w:type="spellEnd"/>
            <w:r>
              <w:rPr>
                <w:lang w:val="uk-UA"/>
              </w:rPr>
              <w:t xml:space="preserve"> системи електронного документообігу Національного бюро, які закріплено за Відділом;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забезпечення своєчасної реєстрації заяв, звернень та запитів, які надходять до Національного бюро через засоби електронного зв’язку, форми </w:t>
            </w:r>
            <w:proofErr w:type="spellStart"/>
            <w:r>
              <w:rPr>
                <w:lang w:val="uk-UA"/>
              </w:rPr>
              <w:t>зворотнього</w:t>
            </w:r>
            <w:proofErr w:type="spellEnd"/>
            <w:r>
              <w:rPr>
                <w:lang w:val="uk-UA"/>
              </w:rPr>
              <w:t xml:space="preserve"> зв’язку, розміщені на офіційному </w:t>
            </w:r>
            <w:proofErr w:type="spellStart"/>
            <w:r>
              <w:rPr>
                <w:lang w:val="uk-UA"/>
              </w:rPr>
              <w:t>вебсайті</w:t>
            </w:r>
            <w:proofErr w:type="spellEnd"/>
            <w:r>
              <w:rPr>
                <w:lang w:val="uk-UA"/>
              </w:rPr>
              <w:t xml:space="preserve"> Національного бюро, </w:t>
            </w:r>
            <w:r>
              <w:rPr>
                <w:lang w:val="en-US"/>
              </w:rPr>
              <w:t xml:space="preserve">    </w:t>
            </w:r>
            <w:r>
              <w:rPr>
                <w:lang w:val="uk-UA"/>
              </w:rPr>
              <w:t xml:space="preserve">ДУ «Урядовий контактний центр»; 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>здійснення первинної правової оцінки отриманої інформації, у тому числі щодо підслідності Національного антикорупційного бюро України;</w:t>
            </w:r>
          </w:p>
          <w:p w:rsidR="00DE618C" w:rsidRDefault="00DE618C" w:rsidP="00DE618C">
            <w:pPr>
              <w:numPr>
                <w:ilvl w:val="1"/>
                <w:numId w:val="24"/>
              </w:numPr>
              <w:tabs>
                <w:tab w:val="left" w:pos="411"/>
              </w:tabs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>здійснення прийому громадян у Приймальні громадян Національного бюро;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підготовка та надання відповідей громадянам, які звертаються до Національного бюро із відповідними заявами, зверненнями та запитами, а також моніторинг дотримання термінів розгляду звернень та запитів;</w:t>
            </w:r>
          </w:p>
          <w:p w:rsidR="00DE618C" w:rsidRDefault="00DE618C" w:rsidP="00DE618C">
            <w:pPr>
              <w:numPr>
                <w:ilvl w:val="1"/>
                <w:numId w:val="24"/>
              </w:numPr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підготовка </w:t>
            </w:r>
            <w:proofErr w:type="spellStart"/>
            <w:r>
              <w:rPr>
                <w:lang w:val="uk-UA"/>
              </w:rPr>
              <w:t>проєктів</w:t>
            </w:r>
            <w:proofErr w:type="spellEnd"/>
            <w:r>
              <w:rPr>
                <w:lang w:val="uk-UA"/>
              </w:rPr>
              <w:t xml:space="preserve"> резолюцій до вхідних документів для доповіді керівництву Національного бюро;</w:t>
            </w:r>
          </w:p>
          <w:p w:rsidR="00DE618C" w:rsidRDefault="00DE618C" w:rsidP="00DE618C">
            <w:pPr>
              <w:numPr>
                <w:ilvl w:val="1"/>
                <w:numId w:val="24"/>
              </w:numPr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>підготовка службових записок з питань діяльності Сектору;</w:t>
            </w:r>
          </w:p>
          <w:p w:rsidR="00DE618C" w:rsidRDefault="00DE618C" w:rsidP="00DE618C">
            <w:pPr>
              <w:numPr>
                <w:ilvl w:val="1"/>
                <w:numId w:val="24"/>
              </w:numPr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забезпечення роботи щодо систематизації та зберігання матеріалів за результатами розгляду заяв, звернень та запитів згідно із номенклатурою справ, забезпечення </w:t>
            </w:r>
            <w:proofErr w:type="spellStart"/>
            <w:r>
              <w:rPr>
                <w:lang w:val="uk-UA"/>
              </w:rPr>
              <w:t>доархівного</w:t>
            </w:r>
            <w:proofErr w:type="spellEnd"/>
            <w:r>
              <w:rPr>
                <w:lang w:val="uk-UA"/>
              </w:rPr>
              <w:t xml:space="preserve"> зберігання вказаних матеріалів;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>внесення на розгляд керівництва сектору/відділу пропозицій щодо вдосконалення роботи згідно напрямку роботи Сектору, тощо;</w:t>
            </w:r>
          </w:p>
          <w:p w:rsidR="00DE618C" w:rsidRDefault="00DE618C" w:rsidP="00DE618C">
            <w:pPr>
              <w:pStyle w:val="af"/>
              <w:numPr>
                <w:ilvl w:val="1"/>
                <w:numId w:val="24"/>
              </w:numPr>
              <w:shd w:val="clear" w:color="auto" w:fill="FFFFFF"/>
              <w:spacing w:before="0" w:beforeAutospacing="0" w:after="0" w:afterAutospacing="0"/>
              <w:ind w:left="22" w:firstLine="283"/>
              <w:jc w:val="both"/>
              <w:rPr>
                <w:lang w:val="uk-UA"/>
              </w:rPr>
            </w:pPr>
            <w:r>
              <w:rPr>
                <w:lang w:val="uk-UA"/>
              </w:rPr>
              <w:t>забезпечення реалізації репутаційної та комунікаційної стратегій Національного антикорупційного бюро України у сфері  боротьби з корупцією.</w:t>
            </w:r>
          </w:p>
          <w:p w:rsidR="00DE618C" w:rsidRDefault="00DE618C">
            <w:pPr>
              <w:pStyle w:val="af"/>
              <w:shd w:val="clear" w:color="auto" w:fill="FFFFFF"/>
              <w:spacing w:before="0" w:beforeAutospacing="0" w:after="0" w:afterAutospacing="0"/>
              <w:ind w:left="305"/>
              <w:jc w:val="both"/>
              <w:rPr>
                <w:lang w:val="uk-UA"/>
              </w:rPr>
            </w:pPr>
          </w:p>
        </w:tc>
      </w:tr>
      <w:tr w:rsidR="00DE618C" w:rsidTr="00F65259">
        <w:trPr>
          <w:trHeight w:val="29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18C" w:rsidRDefault="00DE618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18C" w:rsidRDefault="00DE618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КВАЛІФІКАЦІЙНІ ВИМОГИ</w:t>
            </w:r>
          </w:p>
        </w:tc>
      </w:tr>
      <w:tr w:rsidR="00DE618C" w:rsidTr="001A13F5">
        <w:tc>
          <w:tcPr>
            <w:tcW w:w="9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5"/>
              </w:num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Загальні вимоги</w:t>
            </w:r>
          </w:p>
        </w:tc>
      </w:tr>
      <w:tr w:rsidR="00DE618C" w:rsidTr="00F65259"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Освіта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Вища</w:t>
            </w:r>
            <w:r>
              <w:rPr>
                <w:lang w:val="en-US"/>
              </w:rPr>
              <w:t xml:space="preserve"> </w:t>
            </w:r>
            <w:r>
              <w:rPr>
                <w:lang w:val="uk-UA"/>
              </w:rPr>
              <w:t xml:space="preserve"> </w:t>
            </w:r>
          </w:p>
        </w:tc>
      </w:tr>
      <w:tr w:rsidR="00DE618C" w:rsidTr="00F65259"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18C" w:rsidRDefault="00DE618C" w:rsidP="00E44681">
            <w:pPr>
              <w:jc w:val="center"/>
              <w:rPr>
                <w:lang w:val="uk-UA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Ступінь вищої освіти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Магістр (або спеціаліст),</w:t>
            </w:r>
          </w:p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бакалавр (дипломований після 2015 року)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caps/>
                <w:lang w:val="uk-UA"/>
              </w:rPr>
            </w:pPr>
            <w:r>
              <w:rPr>
                <w:lang w:val="uk-UA"/>
              </w:rPr>
              <w:t xml:space="preserve">Стаж роботи </w:t>
            </w:r>
            <w:r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CB085E" w:rsidP="00CB085E">
            <w:pPr>
              <w:jc w:val="both"/>
              <w:rPr>
                <w:shd w:val="clear" w:color="auto" w:fill="FFFFFF"/>
                <w:lang w:val="uk-UA"/>
              </w:rPr>
            </w:pPr>
            <w:r w:rsidRPr="005C217B">
              <w:rPr>
                <w:lang w:val="uk-UA"/>
              </w:rPr>
              <w:t xml:space="preserve">Досвід роботи в громадських приймальнях, підрозділах </w:t>
            </w:r>
            <w:r>
              <w:rPr>
                <w:lang w:val="uk-UA"/>
              </w:rPr>
              <w:t>з</w:t>
            </w:r>
            <w:r w:rsidRPr="005C217B">
              <w:rPr>
                <w:lang w:val="uk-UA"/>
              </w:rPr>
              <w:t xml:space="preserve"> організації та розгляду звернень громадян, запитів на доступ до публічної інформації органів державної влади та місцевого самоврядування, та/або робота в правоохоронних органах, судах, в юридичних службах (підрозділах, конторах тощо) підприємств будь-якої форми власності, та/або досвід адвокатської діяльності не менше трьох років</w:t>
            </w:r>
            <w:r>
              <w:rPr>
                <w:lang w:val="uk-UA"/>
              </w:rPr>
              <w:t>.</w:t>
            </w:r>
          </w:p>
        </w:tc>
      </w:tr>
      <w:tr w:rsidR="00DE618C" w:rsidTr="00F65259">
        <w:trPr>
          <w:trHeight w:val="68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Володіння державною мовою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Вільно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Володіння іноземними мовами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 xml:space="preserve">Володіння іноземною мовою (англійська) рівня                                </w:t>
            </w:r>
            <w:proofErr w:type="spellStart"/>
            <w:r>
              <w:rPr>
                <w:lang w:val="uk-UA"/>
              </w:rPr>
              <w:t>pre-intermediate</w:t>
            </w:r>
            <w:proofErr w:type="spellEnd"/>
            <w:r>
              <w:rPr>
                <w:lang w:val="uk-UA"/>
              </w:rPr>
              <w:t xml:space="preserve"> та вище є додатковою перевагою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1.</w:t>
            </w:r>
            <w:r>
              <w:rPr>
                <w:caps/>
                <w:lang w:val="en-US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Безстрокове.</w:t>
            </w:r>
          </w:p>
          <w:p w:rsidR="00DE618C" w:rsidRDefault="00DE618C">
            <w:pPr>
              <w:pStyle w:val="ae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Строк призначення особи, яка досягла 65-річного віку, становить один рік з правом повторного призначення без обов’язкового проведення конкурсу щорічно. </w:t>
            </w:r>
          </w:p>
        </w:tc>
      </w:tr>
      <w:tr w:rsidR="00DE618C" w:rsidTr="001A13F5">
        <w:tc>
          <w:tcPr>
            <w:tcW w:w="9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2. Спеціальні вимоги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 xml:space="preserve">Галузь знань </w:t>
            </w:r>
            <w:r w:rsidRPr="005F4FD9">
              <w:rPr>
                <w:i/>
                <w:lang w:val="uk-UA"/>
              </w:rPr>
              <w:t>(найменування спеціальності)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E8D" w:rsidRDefault="00DE618C" w:rsidP="00154E8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Бізнес, адміністрування та Право (</w:t>
            </w:r>
            <w:r w:rsidR="005F4FD9">
              <w:rPr>
                <w:i/>
                <w:lang w:val="uk-UA"/>
              </w:rPr>
              <w:t>П</w:t>
            </w:r>
            <w:r w:rsidRPr="005F4FD9">
              <w:rPr>
                <w:i/>
                <w:lang w:val="uk-UA"/>
              </w:rPr>
              <w:t xml:space="preserve">раво, </w:t>
            </w:r>
            <w:r w:rsidR="005F4FD9">
              <w:rPr>
                <w:i/>
                <w:lang w:val="uk-UA"/>
              </w:rPr>
              <w:t>П</w:t>
            </w:r>
            <w:r w:rsidRPr="005F4FD9">
              <w:rPr>
                <w:i/>
                <w:lang w:val="uk-UA"/>
              </w:rPr>
              <w:t>ублічне управління та адміністрування)</w:t>
            </w:r>
            <w:r w:rsidR="00154E8D">
              <w:rPr>
                <w:i/>
                <w:lang w:val="uk-UA"/>
              </w:rPr>
              <w:t>;</w:t>
            </w:r>
            <w:r w:rsidR="005F4FD9">
              <w:rPr>
                <w:lang w:val="uk-UA"/>
              </w:rPr>
              <w:t xml:space="preserve"> </w:t>
            </w:r>
          </w:p>
          <w:p w:rsidR="00DE618C" w:rsidRDefault="005F4FD9" w:rsidP="00154E8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</w:t>
            </w:r>
            <w:r w:rsidR="00DE618C">
              <w:rPr>
                <w:lang w:val="uk-UA"/>
              </w:rPr>
              <w:t>езпека та оборона (</w:t>
            </w:r>
            <w:r w:rsidRPr="005F4FD9">
              <w:rPr>
                <w:i/>
                <w:lang w:val="uk-UA"/>
              </w:rPr>
              <w:t>П</w:t>
            </w:r>
            <w:r w:rsidR="00DE618C" w:rsidRPr="005F4FD9">
              <w:rPr>
                <w:i/>
                <w:lang w:val="uk-UA"/>
              </w:rPr>
              <w:t>равоохоронна діяльність</w:t>
            </w:r>
            <w:r w:rsidR="00DE618C">
              <w:rPr>
                <w:lang w:val="uk-UA"/>
              </w:rPr>
              <w:t>)</w:t>
            </w:r>
            <w:r w:rsidR="00E44681">
              <w:rPr>
                <w:lang w:val="uk-UA"/>
              </w:rPr>
              <w:t>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Pr="00EC7B49" w:rsidRDefault="00EC7B49">
            <w:pPr>
              <w:jc w:val="both"/>
              <w:rPr>
                <w:lang w:val="uk-UA"/>
              </w:rPr>
            </w:pPr>
            <w:r w:rsidRPr="00EC7B49">
              <w:rPr>
                <w:lang w:val="uk-UA"/>
              </w:rPr>
              <w:t>Робота в СЕД «АСКОД» є додатковою перевагою.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Конституція України;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законодавство України у сфері державного управління, зокрема Закон України «Про державну службу»;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Закон України «Про Національне антикорупційне бюро України»; 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запобігання корупції»;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Кримінальний процесуальний кодекс України;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Кримінальний кодекс України;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забезпечення безпеки осіб, які беруть участь у кримінальному судочинстві»;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звернення громадян»;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доступ до публічної інформації»;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інформацію»;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захист персональних даних»;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державну таємницю»;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адвокатуру та адвокатську діяльність»;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статус народного депутата України»;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Закону України «Про статус депутатів місцевих рад»;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 України «Про комітети Верховної Ради України»;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  <w:tab w:val="left" w:pos="499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законодавство України, що регулює відносини у сфері інформації, комунікацій влади та громадськості;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основи управління та організації діловодства.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ind w:right="-3"/>
              <w:rPr>
                <w:lang w:val="uk-UA"/>
              </w:rPr>
            </w:pPr>
            <w:r>
              <w:rPr>
                <w:lang w:val="uk-UA"/>
              </w:rP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знання законодавчих та нормативно-правових актів, що регламентують роботу з розгляду заяв, звернень та запитів до органів державної влади;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систематизація інформації та аналітичне мислення;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адаптація до змін та прийняття нових підходів (управління інноваціями) у вирішенні поставлених завдань;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уміння працювати у команді та ефективна співпраця з колегами;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практичне застосування нормативних правових актів;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робота із службовими документами;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володіння державною мовою;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використання комп’ютерної техніки та програмного забезпечення.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tabs>
                <w:tab w:val="left" w:pos="25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Лідерство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встановлення цілей, пріоритетів та орієнтирів;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spacing w:line="254" w:lineRule="auto"/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організовувати та планувати роботу;</w:t>
            </w:r>
          </w:p>
          <w:p w:rsidR="00DE618C" w:rsidRDefault="00DE618C" w:rsidP="00DE618C">
            <w:pPr>
              <w:pStyle w:val="rvps12"/>
              <w:numPr>
                <w:ilvl w:val="0"/>
                <w:numId w:val="26"/>
              </w:numPr>
              <w:tabs>
                <w:tab w:val="left" w:pos="305"/>
              </w:tabs>
              <w:spacing w:before="0" w:beforeAutospacing="0" w:after="0" w:afterAutospacing="0" w:line="254" w:lineRule="auto"/>
              <w:ind w:left="22" w:firstLine="22"/>
              <w:jc w:val="both"/>
              <w:rPr>
                <w:lang w:eastAsia="ru-RU"/>
              </w:rPr>
            </w:pPr>
            <w:r>
              <w:rPr>
                <w:lang w:eastAsia="ru-RU"/>
              </w:rPr>
              <w:t>здатність до командної роботи;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spacing w:line="254" w:lineRule="auto"/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орієнтуватися на досягнення кінцевих результатів.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>
              <w:t>Прийняття ефективних рішень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працювати з великими масивами інформації;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вміння працювати при </w:t>
            </w:r>
            <w:proofErr w:type="spellStart"/>
            <w:r>
              <w:rPr>
                <w:lang w:val="uk-UA"/>
              </w:rPr>
              <w:t>багатозадачності</w:t>
            </w:r>
            <w:proofErr w:type="spellEnd"/>
            <w:r>
              <w:rPr>
                <w:lang w:val="uk-UA"/>
              </w:rPr>
              <w:t>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встановлювати цілі, пріоритети та орієнтири;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впровадження нових підходів (управління інноваціями) </w:t>
            </w:r>
            <w:r>
              <w:rPr>
                <w:lang w:val="uk-UA"/>
              </w:rPr>
              <w:br/>
              <w:t>у вирішенні поставлених завдань;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вдосконалення.</w:t>
            </w:r>
          </w:p>
        </w:tc>
      </w:tr>
      <w:tr w:rsidR="00DE618C" w:rsidTr="00F65259">
        <w:trPr>
          <w:trHeight w:val="70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Комунікації та взаємодія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1"/>
                <w:numId w:val="24"/>
              </w:numPr>
              <w:tabs>
                <w:tab w:val="left" w:pos="305"/>
              </w:tabs>
              <w:ind w:left="22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ефективної комунікації;</w:t>
            </w:r>
          </w:p>
          <w:p w:rsidR="00DE618C" w:rsidRDefault="00DE618C" w:rsidP="00DE618C">
            <w:pPr>
              <w:numPr>
                <w:ilvl w:val="1"/>
                <w:numId w:val="24"/>
              </w:numPr>
              <w:tabs>
                <w:tab w:val="left" w:pos="305"/>
              </w:tabs>
              <w:ind w:left="22" w:firstLine="0"/>
              <w:jc w:val="both"/>
              <w:rPr>
                <w:lang w:val="uk-UA"/>
              </w:rPr>
            </w:pPr>
            <w:r>
              <w:rPr>
                <w:lang w:val="uk-UA"/>
              </w:rPr>
              <w:t>відкритість, чесність, порядність.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bookmarkStart w:id="0" w:name="n98"/>
            <w:bookmarkEnd w:id="0"/>
            <w:r>
              <w:rPr>
                <w:lang w:val="uk-UA"/>
              </w:rPr>
              <w:t>вміння працювати з інформацією;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здатність працювати в декількох </w:t>
            </w:r>
            <w:proofErr w:type="spellStart"/>
            <w:r>
              <w:rPr>
                <w:lang w:val="uk-UA"/>
              </w:rPr>
              <w:t>проєктах</w:t>
            </w:r>
            <w:proofErr w:type="spellEnd"/>
            <w:r>
              <w:rPr>
                <w:lang w:val="uk-UA"/>
              </w:rPr>
              <w:t xml:space="preserve"> одночасно;</w:t>
            </w:r>
          </w:p>
          <w:p w:rsidR="00F65259" w:rsidRDefault="00DE618C" w:rsidP="00F65259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ефективно використовувати ресурси (у тому числі фінансові і матеріальні);</w:t>
            </w:r>
          </w:p>
          <w:p w:rsidR="00DE618C" w:rsidRPr="00F65259" w:rsidRDefault="00DE618C" w:rsidP="00F65259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 w:rsidRPr="00F65259">
              <w:rPr>
                <w:lang w:val="uk-UA"/>
              </w:rPr>
              <w:lastRenderedPageBreak/>
              <w:t>вміння надавати пропозиції, їх аргументувати та презентувати</w:t>
            </w:r>
            <w:r w:rsidR="00F65259">
              <w:rPr>
                <w:lang w:val="uk-UA"/>
              </w:rPr>
              <w:t>;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Pr="00F65259" w:rsidRDefault="00DE618C" w:rsidP="00F65259">
            <w:pPr>
              <w:pStyle w:val="ac"/>
              <w:numPr>
                <w:ilvl w:val="0"/>
                <w:numId w:val="33"/>
              </w:numPr>
              <w:tabs>
                <w:tab w:val="left" w:pos="305"/>
              </w:tabs>
              <w:spacing w:after="0" w:line="240" w:lineRule="auto"/>
              <w:ind w:left="41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259">
              <w:rPr>
                <w:rFonts w:ascii="Times New Roman" w:hAnsi="Times New Roman"/>
                <w:sz w:val="24"/>
                <w:szCs w:val="24"/>
              </w:rPr>
              <w:t>вміння ділитися новим знаннями;</w:t>
            </w:r>
          </w:p>
          <w:p w:rsidR="00DE618C" w:rsidRPr="00F65259" w:rsidRDefault="00DE618C" w:rsidP="00F65259">
            <w:pPr>
              <w:numPr>
                <w:ilvl w:val="0"/>
                <w:numId w:val="33"/>
              </w:numPr>
              <w:tabs>
                <w:tab w:val="left" w:pos="305"/>
              </w:tabs>
              <w:ind w:left="417" w:hanging="357"/>
              <w:rPr>
                <w:lang w:val="uk-UA"/>
              </w:rPr>
            </w:pPr>
            <w:r w:rsidRPr="00F65259">
              <w:rPr>
                <w:lang w:val="uk-UA"/>
              </w:rPr>
              <w:t>здатність виконувати колегіальну роботу;</w:t>
            </w:r>
          </w:p>
          <w:p w:rsidR="00DE618C" w:rsidRDefault="00DE618C" w:rsidP="00F65259">
            <w:pPr>
              <w:numPr>
                <w:ilvl w:val="0"/>
                <w:numId w:val="33"/>
              </w:numPr>
              <w:tabs>
                <w:tab w:val="left" w:pos="305"/>
              </w:tabs>
              <w:ind w:left="417" w:hanging="357"/>
              <w:jc w:val="both"/>
              <w:rPr>
                <w:lang w:val="uk-UA"/>
              </w:rPr>
            </w:pPr>
            <w:r w:rsidRPr="00F65259">
              <w:rPr>
                <w:lang w:val="uk-UA"/>
              </w:rPr>
              <w:t>вміння допомагати колегам при вирішенні складних завдань.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F65259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</w:t>
            </w:r>
            <w:r w:rsidR="00DE618C">
              <w:rPr>
                <w:caps/>
                <w:lang w:val="uk-UA"/>
              </w:rPr>
              <w:t>.</w:t>
            </w:r>
            <w:r>
              <w:rPr>
                <w:caps/>
                <w:lang w:val="uk-UA"/>
              </w:rPr>
              <w:t>1</w:t>
            </w:r>
            <w:r w:rsidR="00DE618C">
              <w:rPr>
                <w:caps/>
                <w:lang w:val="uk-UA"/>
              </w:rPr>
              <w:t>0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Сприйняття змін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F65259">
            <w:pPr>
              <w:numPr>
                <w:ilvl w:val="0"/>
                <w:numId w:val="34"/>
              </w:numPr>
              <w:tabs>
                <w:tab w:val="left" w:pos="305"/>
              </w:tabs>
              <w:ind w:firstLine="133"/>
              <w:jc w:val="both"/>
              <w:rPr>
                <w:lang w:val="uk-UA"/>
              </w:rPr>
            </w:pPr>
            <w:bookmarkStart w:id="1" w:name="n105"/>
            <w:bookmarkEnd w:id="1"/>
            <w:r>
              <w:rPr>
                <w:lang w:val="uk-UA"/>
              </w:rPr>
              <w:t>адаптація до змін та прийняття нових підходів (управління інноваціями) у вирішенні поставлених завдань;</w:t>
            </w:r>
          </w:p>
          <w:p w:rsidR="00DE618C" w:rsidRDefault="00DE618C" w:rsidP="00F65259">
            <w:pPr>
              <w:numPr>
                <w:ilvl w:val="0"/>
                <w:numId w:val="34"/>
              </w:numPr>
              <w:tabs>
                <w:tab w:val="left" w:pos="305"/>
              </w:tabs>
              <w:ind w:firstLine="133"/>
              <w:jc w:val="both"/>
              <w:rPr>
                <w:lang w:val="uk-UA"/>
              </w:rPr>
            </w:pPr>
            <w:r>
              <w:rPr>
                <w:lang w:val="uk-UA"/>
              </w:rPr>
              <w:t>виконання плану змін та покращень.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F65259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</w:t>
            </w:r>
            <w:r w:rsidR="00DE618C">
              <w:rPr>
                <w:caps/>
                <w:lang w:val="uk-UA"/>
              </w:rPr>
              <w:t>.</w:t>
            </w:r>
            <w:r>
              <w:rPr>
                <w:caps/>
                <w:lang w:val="uk-UA"/>
              </w:rPr>
              <w:t>1</w:t>
            </w:r>
            <w:r w:rsidR="00DE618C">
              <w:rPr>
                <w:caps/>
                <w:lang w:val="uk-UA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259" w:rsidRDefault="00DE618C" w:rsidP="00F65259">
            <w:pPr>
              <w:numPr>
                <w:ilvl w:val="0"/>
                <w:numId w:val="34"/>
              </w:numPr>
              <w:tabs>
                <w:tab w:val="left" w:pos="305"/>
              </w:tabs>
              <w:ind w:firstLine="133"/>
              <w:jc w:val="both"/>
              <w:rPr>
                <w:lang w:val="uk-UA"/>
              </w:rPr>
            </w:pPr>
            <w:r>
              <w:rPr>
                <w:lang w:val="uk-UA"/>
              </w:rPr>
              <w:t>вміння використання засобів комунікацій, комп'ютерної техніки та прогр</w:t>
            </w:r>
            <w:r w:rsidR="00F65259">
              <w:rPr>
                <w:lang w:val="uk-UA"/>
              </w:rPr>
              <w:t>амного забезпечення, оргтехніки;</w:t>
            </w:r>
          </w:p>
          <w:p w:rsidR="00DE618C" w:rsidRPr="00F65259" w:rsidRDefault="00DE618C" w:rsidP="00F65259">
            <w:pPr>
              <w:numPr>
                <w:ilvl w:val="0"/>
                <w:numId w:val="34"/>
              </w:numPr>
              <w:tabs>
                <w:tab w:val="left" w:pos="305"/>
              </w:tabs>
              <w:ind w:firstLine="133"/>
              <w:jc w:val="both"/>
              <w:rPr>
                <w:lang w:val="uk-UA"/>
              </w:rPr>
            </w:pPr>
            <w:r w:rsidRPr="00F65259">
              <w:rPr>
                <w:lang w:val="uk-UA"/>
              </w:rPr>
              <w:t xml:space="preserve">впевнене користування ПК: </w:t>
            </w:r>
            <w:r w:rsidRPr="00F65259">
              <w:rPr>
                <w:lang w:val="en-US"/>
              </w:rPr>
              <w:t>MS Office</w:t>
            </w:r>
            <w:r w:rsidRPr="00F65259">
              <w:rPr>
                <w:lang w:val="uk-UA"/>
              </w:rPr>
              <w:t>,</w:t>
            </w:r>
            <w:r w:rsidRPr="00F65259">
              <w:rPr>
                <w:lang w:val="en-US"/>
              </w:rPr>
              <w:t xml:space="preserve"> Internet</w:t>
            </w:r>
            <w:r w:rsidRPr="00F65259">
              <w:rPr>
                <w:lang w:val="uk-UA"/>
              </w:rPr>
              <w:t>.</w:t>
            </w: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</w:t>
            </w:r>
            <w:r w:rsidR="00F65259">
              <w:rPr>
                <w:caps/>
                <w:lang w:val="uk-UA"/>
              </w:rPr>
              <w:t>.12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Особистісні компетенції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відповідальність;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дисципліна та </w:t>
            </w:r>
            <w:proofErr w:type="spellStart"/>
            <w:r>
              <w:rPr>
                <w:lang w:val="uk-UA"/>
              </w:rPr>
              <w:t>самоорганізованість</w:t>
            </w:r>
            <w:proofErr w:type="spellEnd"/>
            <w:r>
              <w:rPr>
                <w:lang w:val="uk-UA"/>
              </w:rPr>
              <w:t>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висока працездатність і аналітичні здібності;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стійкість до стресу та вміння працювати у стресових ситуаціях;</w:t>
            </w:r>
          </w:p>
          <w:p w:rsidR="00DE618C" w:rsidRDefault="00DE618C" w:rsidP="00DE618C">
            <w:pPr>
              <w:numPr>
                <w:ilvl w:val="0"/>
                <w:numId w:val="29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дотримання етики державного службовця, сприяння та формування позитивного іміджу державної служби;</w:t>
            </w:r>
          </w:p>
          <w:p w:rsidR="00DE618C" w:rsidRDefault="00DE618C" w:rsidP="00DE618C">
            <w:pPr>
              <w:numPr>
                <w:ilvl w:val="0"/>
                <w:numId w:val="29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неупередженість та об’єктивність;</w:t>
            </w:r>
          </w:p>
          <w:p w:rsidR="00DE618C" w:rsidRDefault="00DE618C" w:rsidP="00DE618C">
            <w:pPr>
              <w:numPr>
                <w:ilvl w:val="0"/>
                <w:numId w:val="29"/>
              </w:numPr>
              <w:tabs>
                <w:tab w:val="left" w:pos="305"/>
              </w:tabs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непричетність до корупційних скандалів;</w:t>
            </w:r>
          </w:p>
          <w:p w:rsidR="00DE618C" w:rsidRDefault="00DE618C" w:rsidP="00DE618C">
            <w:pPr>
              <w:numPr>
                <w:ilvl w:val="0"/>
                <w:numId w:val="26"/>
              </w:numPr>
              <w:tabs>
                <w:tab w:val="left" w:pos="305"/>
              </w:tabs>
              <w:spacing w:line="254" w:lineRule="auto"/>
              <w:ind w:left="22" w:firstLine="22"/>
              <w:jc w:val="both"/>
              <w:rPr>
                <w:lang w:val="uk-UA"/>
              </w:rPr>
            </w:pPr>
            <w:r>
              <w:rPr>
                <w:lang w:val="uk-UA"/>
              </w:rPr>
              <w:t>позитивна репутація.</w:t>
            </w:r>
          </w:p>
        </w:tc>
      </w:tr>
      <w:tr w:rsidR="00DE618C" w:rsidTr="00F65259">
        <w:trPr>
          <w:trHeight w:val="29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18C" w:rsidRDefault="00DE618C">
            <w:pPr>
              <w:jc w:val="center"/>
              <w:rPr>
                <w:caps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18C" w:rsidRDefault="00DE618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ІНШІ ВІДОМОСТІ</w:t>
            </w:r>
          </w:p>
          <w:p w:rsidR="00DE618C" w:rsidRDefault="00DE618C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DE618C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18C" w:rsidRDefault="005F4FD9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rPr>
                <w:lang w:val="uk-UA"/>
              </w:rPr>
            </w:pPr>
            <w:r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18C" w:rsidRDefault="00DE618C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тестування на знання законодавства 1-го рівня (</w:t>
            </w:r>
            <w:hyperlink r:id="rId5" w:history="1">
              <w:r>
                <w:rPr>
                  <w:rStyle w:val="ad"/>
                  <w:rFonts w:ascii="Times New Roman" w:hAnsi="Times New Roman"/>
                  <w:sz w:val="24"/>
                  <w:szCs w:val="24"/>
                </w:rPr>
                <w:t>https://nabu.gov.ua/perelik-pytan-do-kvalifikaciynogo-ispytu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Перелік документів: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Pr="00FA253E" w:rsidRDefault="001A13F5" w:rsidP="001A13F5">
            <w:pPr>
              <w:tabs>
                <w:tab w:val="left" w:pos="273"/>
              </w:tabs>
              <w:spacing w:line="272" w:lineRule="exact"/>
              <w:ind w:firstLine="261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бажають взяти участь у конкурсі,</w:t>
            </w:r>
            <w:r w:rsidRPr="00FA253E">
              <w:rPr>
                <w:lang w:val="uk-UA"/>
              </w:rPr>
              <w:t xml:space="preserve">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:rsidR="001A13F5" w:rsidRDefault="001A13F5" w:rsidP="001A13F5">
            <w:pPr>
              <w:numPr>
                <w:ilvl w:val="0"/>
                <w:numId w:val="23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</w:t>
            </w:r>
            <w:r>
              <w:rPr>
                <w:lang w:val="uk-UA"/>
              </w:rPr>
              <w:t xml:space="preserve"> </w:t>
            </w:r>
            <w:r w:rsidRPr="00FA253E">
              <w:rPr>
                <w:lang w:val="uk-UA"/>
              </w:rPr>
              <w:t>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1A13F5" w:rsidRDefault="001A13F5" w:rsidP="001A13F5">
            <w:pPr>
              <w:numPr>
                <w:ilvl w:val="0"/>
                <w:numId w:val="23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бюро);</w:t>
            </w:r>
          </w:p>
          <w:p w:rsidR="001A13F5" w:rsidRDefault="001A13F5" w:rsidP="001A13F5">
            <w:pPr>
              <w:numPr>
                <w:ilvl w:val="0"/>
                <w:numId w:val="23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1A13F5" w:rsidRPr="00FA253E" w:rsidRDefault="001A13F5" w:rsidP="001A13F5">
            <w:pPr>
              <w:numPr>
                <w:ilvl w:val="0"/>
                <w:numId w:val="23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1A13F5" w:rsidRPr="00FA253E" w:rsidRDefault="001A13F5" w:rsidP="001A13F5">
            <w:pPr>
              <w:tabs>
                <w:tab w:val="left" w:pos="273"/>
              </w:tabs>
              <w:spacing w:line="272" w:lineRule="exact"/>
              <w:ind w:firstLine="284"/>
              <w:jc w:val="both"/>
              <w:rPr>
                <w:sz w:val="16"/>
                <w:szCs w:val="16"/>
                <w:lang w:val="uk-UA"/>
              </w:rPr>
            </w:pPr>
          </w:p>
          <w:p w:rsidR="001A13F5" w:rsidRDefault="001A13F5" w:rsidP="001A13F5">
            <w:pPr>
              <w:tabs>
                <w:tab w:val="left" w:pos="273"/>
              </w:tabs>
              <w:spacing w:line="272" w:lineRule="exact"/>
              <w:ind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1A13F5" w:rsidRPr="00FA253E" w:rsidRDefault="001A13F5" w:rsidP="001A13F5">
            <w:pPr>
              <w:tabs>
                <w:tab w:val="left" w:pos="273"/>
              </w:tabs>
              <w:spacing w:line="272" w:lineRule="exact"/>
              <w:ind w:firstLine="284"/>
              <w:jc w:val="both"/>
              <w:rPr>
                <w:sz w:val="16"/>
                <w:szCs w:val="16"/>
                <w:lang w:val="uk-UA"/>
              </w:rPr>
            </w:pPr>
          </w:p>
          <w:p w:rsidR="001A13F5" w:rsidRDefault="001A13F5" w:rsidP="001A13F5">
            <w:pPr>
              <w:tabs>
                <w:tab w:val="left" w:pos="273"/>
              </w:tabs>
              <w:spacing w:line="272" w:lineRule="exact"/>
              <w:ind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 xml:space="preserve"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</w:t>
            </w:r>
            <w:r w:rsidRPr="00FA253E">
              <w:rPr>
                <w:lang w:val="uk-UA"/>
              </w:rPr>
              <w:lastRenderedPageBreak/>
              <w:t>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1A13F5" w:rsidRPr="00FA253E" w:rsidRDefault="001A13F5" w:rsidP="001A13F5">
            <w:pPr>
              <w:tabs>
                <w:tab w:val="left" w:pos="273"/>
              </w:tabs>
              <w:spacing w:line="272" w:lineRule="exact"/>
              <w:ind w:firstLine="284"/>
              <w:jc w:val="both"/>
              <w:rPr>
                <w:sz w:val="16"/>
                <w:szCs w:val="16"/>
                <w:lang w:val="uk-UA"/>
              </w:rPr>
            </w:pPr>
          </w:p>
          <w:p w:rsidR="001A13F5" w:rsidRPr="00FA253E" w:rsidRDefault="001A13F5" w:rsidP="001A13F5">
            <w:pPr>
              <w:numPr>
                <w:ilvl w:val="0"/>
                <w:numId w:val="23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1A13F5" w:rsidRDefault="001A13F5" w:rsidP="001A13F5">
            <w:pPr>
              <w:tabs>
                <w:tab w:val="left" w:pos="141"/>
              </w:tabs>
              <w:spacing w:line="272" w:lineRule="exact"/>
              <w:ind w:firstLine="284"/>
              <w:jc w:val="both"/>
              <w:rPr>
                <w:b/>
                <w:lang w:val="uk-UA"/>
              </w:rPr>
            </w:pPr>
          </w:p>
          <w:p w:rsidR="001A13F5" w:rsidRDefault="001A13F5" w:rsidP="001A13F5">
            <w:pPr>
              <w:tabs>
                <w:tab w:val="left" w:pos="141"/>
              </w:tabs>
              <w:spacing w:line="272" w:lineRule="exact"/>
              <w:ind w:firstLine="284"/>
              <w:jc w:val="both"/>
              <w:rPr>
                <w:lang w:val="uk-UA"/>
              </w:rPr>
            </w:pPr>
            <w:r w:rsidRPr="00FA253E">
              <w:rPr>
                <w:b/>
                <w:lang w:val="uk-UA"/>
              </w:rPr>
              <w:t>Особи, які є працівниками Національного бюро</w:t>
            </w:r>
            <w:r w:rsidRPr="00FA253E">
              <w:rPr>
                <w:lang w:val="uk-UA"/>
              </w:rPr>
              <w:t xml:space="preserve"> та бажають взяти участь у конкурсі, подають в електронній формі безпосередньо через </w:t>
            </w:r>
            <w:proofErr w:type="spellStart"/>
            <w:r w:rsidRPr="00FA253E">
              <w:rPr>
                <w:lang w:val="uk-UA"/>
              </w:rPr>
              <w:t>вебсайт</w:t>
            </w:r>
            <w:proofErr w:type="spellEnd"/>
            <w:r w:rsidRPr="00FA253E">
              <w:rPr>
                <w:lang w:val="uk-UA"/>
              </w:rPr>
              <w:t xml:space="preserve"> Національного бюро:</w:t>
            </w:r>
          </w:p>
          <w:p w:rsidR="001A13F5" w:rsidRDefault="001A13F5" w:rsidP="001A13F5">
            <w:pPr>
              <w:numPr>
                <w:ilvl w:val="0"/>
                <w:numId w:val="32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FA253E">
              <w:rPr>
                <w:lang w:val="uk-UA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3);</w:t>
            </w:r>
          </w:p>
          <w:p w:rsidR="001A13F5" w:rsidRDefault="001A13F5" w:rsidP="001A13F5">
            <w:pPr>
              <w:numPr>
                <w:ilvl w:val="0"/>
                <w:numId w:val="32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D16163">
              <w:rPr>
                <w:lang w:val="uk-UA"/>
              </w:rPr>
              <w:t>вебсайт</w:t>
            </w:r>
            <w:proofErr w:type="spellEnd"/>
            <w:r w:rsidRPr="00D16163">
              <w:rPr>
                <w:lang w:val="uk-UA"/>
              </w:rPr>
              <w:t xml:space="preserve"> Національного бюро);</w:t>
            </w:r>
          </w:p>
          <w:p w:rsidR="001A13F5" w:rsidRPr="00D16163" w:rsidRDefault="001A13F5" w:rsidP="001A13F5">
            <w:pPr>
              <w:numPr>
                <w:ilvl w:val="0"/>
                <w:numId w:val="32"/>
              </w:numPr>
              <w:spacing w:line="272" w:lineRule="exact"/>
              <w:ind w:left="0" w:firstLine="284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1A13F5" w:rsidRDefault="001A13F5" w:rsidP="001A13F5">
            <w:pPr>
              <w:tabs>
                <w:tab w:val="left" w:pos="273"/>
              </w:tabs>
              <w:spacing w:line="272" w:lineRule="exact"/>
              <w:ind w:left="502"/>
              <w:jc w:val="both"/>
              <w:rPr>
                <w:lang w:val="uk-UA"/>
              </w:rPr>
            </w:pPr>
          </w:p>
          <w:p w:rsidR="001A13F5" w:rsidRPr="00D16163" w:rsidRDefault="001A13F5" w:rsidP="009739FF">
            <w:pPr>
              <w:spacing w:line="272" w:lineRule="exact"/>
              <w:ind w:left="-23" w:firstLine="298"/>
              <w:rPr>
                <w:lang w:val="uk-UA"/>
              </w:rPr>
            </w:pPr>
            <w:r w:rsidRPr="00D16163">
              <w:rPr>
                <w:lang w:val="uk-UA"/>
              </w:rPr>
              <w:t xml:space="preserve">Зразки заяв розміщені на офіційному </w:t>
            </w:r>
            <w:proofErr w:type="spellStart"/>
            <w:r w:rsidRPr="00D16163">
              <w:rPr>
                <w:lang w:val="uk-UA"/>
              </w:rPr>
              <w:t>вебсайті</w:t>
            </w:r>
            <w:proofErr w:type="spellEnd"/>
            <w:r w:rsidRPr="00D16163">
              <w:rPr>
                <w:lang w:val="uk-UA"/>
              </w:rPr>
              <w:t xml:space="preserve"> Національного бюро (</w:t>
            </w:r>
            <w:hyperlink r:id="rId6" w:history="1">
              <w:r w:rsidRPr="008073A4">
                <w:rPr>
                  <w:rStyle w:val="ad"/>
                  <w:lang w:val="uk-UA"/>
                </w:rPr>
                <w:t>https://nabu.gov.ua/robota-v-nabu/pravila-priiomu/poryadok-provedennya-vidkrytogo-konkursu/</w:t>
              </w:r>
            </w:hyperlink>
            <w:r>
              <w:rPr>
                <w:lang w:val="uk-UA"/>
              </w:rPr>
              <w:t xml:space="preserve"> </w:t>
            </w:r>
            <w:r w:rsidRPr="00D16163">
              <w:rPr>
                <w:lang w:val="uk-UA"/>
              </w:rPr>
              <w:t>(Порядок проведення відкритого конкурсу, розділ ІІІ).</w:t>
            </w:r>
          </w:p>
          <w:p w:rsidR="001A13F5" w:rsidRDefault="001A13F5" w:rsidP="001A13F5">
            <w:pPr>
              <w:tabs>
                <w:tab w:val="left" w:pos="273"/>
              </w:tabs>
              <w:spacing w:line="272" w:lineRule="exact"/>
              <w:ind w:left="-23" w:firstLine="142"/>
              <w:jc w:val="both"/>
              <w:rPr>
                <w:lang w:val="uk-UA"/>
              </w:rPr>
            </w:pPr>
          </w:p>
          <w:p w:rsidR="001A13F5" w:rsidRDefault="001A13F5" w:rsidP="001A13F5">
            <w:pPr>
              <w:tabs>
                <w:tab w:val="left" w:pos="273"/>
              </w:tabs>
              <w:spacing w:line="272" w:lineRule="exact"/>
              <w:ind w:left="-23" w:firstLine="142"/>
              <w:jc w:val="both"/>
              <w:rPr>
                <w:lang w:val="uk-UA"/>
              </w:rPr>
            </w:pPr>
            <w:r w:rsidRPr="00D16163">
              <w:rPr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</w:t>
            </w:r>
            <w:r>
              <w:rPr>
                <w:lang w:val="uk-UA"/>
              </w:rPr>
              <w:t>скається до участі в конкурсі.</w:t>
            </w:r>
          </w:p>
          <w:p w:rsidR="001A13F5" w:rsidRPr="00930EE6" w:rsidRDefault="001A13F5" w:rsidP="001A13F5">
            <w:pPr>
              <w:tabs>
                <w:tab w:val="left" w:pos="273"/>
              </w:tabs>
              <w:spacing w:line="272" w:lineRule="exact"/>
              <w:ind w:left="-23" w:firstLine="142"/>
              <w:jc w:val="both"/>
              <w:rPr>
                <w:b/>
                <w:lang w:val="uk-UA"/>
              </w:rPr>
            </w:pP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Термін подання документів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3F5" w:rsidRDefault="001A13F5" w:rsidP="00E44681">
            <w:pPr>
              <w:jc w:val="both"/>
              <w:rPr>
                <w:color w:val="000000"/>
                <w:highlight w:val="yellow"/>
                <w:lang w:val="uk-UA"/>
              </w:rPr>
            </w:pPr>
            <w:r>
              <w:rPr>
                <w:color w:val="000000"/>
                <w:lang w:val="uk-UA"/>
              </w:rPr>
              <w:t xml:space="preserve">Протягом 15 календарних днів з дня оприлюднення </w:t>
            </w:r>
            <w:r w:rsidR="00E44681">
              <w:rPr>
                <w:color w:val="000000"/>
                <w:lang w:val="uk-UA"/>
              </w:rPr>
              <w:t>оголошення про встановлення додаткового періоду прийому документів.</w:t>
            </w: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1A13F5">
            <w:r>
              <w:t xml:space="preserve">За </w:t>
            </w:r>
            <w:proofErr w:type="spellStart"/>
            <w:r>
              <w:t>посиланням</w:t>
            </w:r>
            <w:proofErr w:type="spellEnd"/>
            <w:r>
              <w:t xml:space="preserve"> на </w:t>
            </w:r>
            <w:proofErr w:type="spellStart"/>
            <w:r>
              <w:t>вебсайті</w:t>
            </w:r>
            <w:proofErr w:type="spellEnd"/>
            <w:r>
              <w:t xml:space="preserve"> </w:t>
            </w:r>
            <w:proofErr w:type="spellStart"/>
            <w:r>
              <w:t>Національного</w:t>
            </w:r>
            <w:proofErr w:type="spellEnd"/>
            <w:r>
              <w:t xml:space="preserve"> бюро </w:t>
            </w:r>
            <w:hyperlink r:id="rId7" w:history="1">
              <w:r>
                <w:rPr>
                  <w:rStyle w:val="ad"/>
                </w:rPr>
                <w:t>https://nabu.gov.ua/robota-v-nabu/perelik-vakansiy/</w:t>
              </w:r>
            </w:hyperlink>
          </w:p>
          <w:p w:rsidR="001A13F5" w:rsidRDefault="001A13F5" w:rsidP="001A13F5">
            <w:pPr>
              <w:rPr>
                <w:lang w:val="uk-UA"/>
              </w:rPr>
            </w:pP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Контактні дані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E-</w:t>
            </w:r>
            <w:proofErr w:type="spellStart"/>
            <w:r>
              <w:rPr>
                <w:lang w:val="uk-UA"/>
              </w:rPr>
              <w:t>mail</w:t>
            </w:r>
            <w:proofErr w:type="spellEnd"/>
            <w:r>
              <w:rPr>
                <w:lang w:val="uk-UA"/>
              </w:rPr>
              <w:t>: </w:t>
            </w:r>
            <w:hyperlink r:id="rId8" w:history="1">
              <w:r>
                <w:rPr>
                  <w:rStyle w:val="ad"/>
                  <w:lang w:val="uk-UA"/>
                </w:rPr>
                <w:t>commission2@nabu.gov.ua</w:t>
              </w:r>
            </w:hyperlink>
          </w:p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 xml:space="preserve">(044) </w:t>
            </w:r>
            <w:r>
              <w:t>246-3</w:t>
            </w:r>
            <w:r>
              <w:rPr>
                <w:lang w:val="uk-UA"/>
              </w:rPr>
              <w:t>0</w:t>
            </w:r>
            <w:r>
              <w:t>-</w:t>
            </w:r>
            <w:r>
              <w:rPr>
                <w:lang w:val="uk-UA"/>
              </w:rPr>
              <w:t>03</w:t>
            </w:r>
          </w:p>
          <w:p w:rsidR="001A13F5" w:rsidRDefault="001A13F5" w:rsidP="001A13F5">
            <w:pPr>
              <w:rPr>
                <w:lang w:val="uk-UA"/>
              </w:rPr>
            </w:pP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Умови оплати праці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Посадовий оклад: 40 680 грн.</w:t>
            </w:r>
            <w:bookmarkStart w:id="2" w:name="_GoBack"/>
            <w:bookmarkEnd w:id="2"/>
          </w:p>
          <w:p w:rsidR="001A13F5" w:rsidRDefault="001A13F5" w:rsidP="006931C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1A13F5" w:rsidTr="00F6525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F5" w:rsidRDefault="001A13F5" w:rsidP="00E4468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rPr>
                <w:lang w:val="uk-UA"/>
              </w:rPr>
            </w:pPr>
            <w:r>
              <w:rPr>
                <w:lang w:val="uk-UA"/>
              </w:rPr>
              <w:t>Місце проведення конкурсу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3F5" w:rsidRDefault="001A13F5" w:rsidP="001A13F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03035 м. Київ, вул. Дениса Монастирського, 3 (адміністративна будівля Національного бюро)</w:t>
            </w:r>
          </w:p>
        </w:tc>
      </w:tr>
    </w:tbl>
    <w:p w:rsidR="00AA6376" w:rsidRPr="00DE618C" w:rsidRDefault="00AA6376" w:rsidP="00DE618C"/>
    <w:sectPr w:rsidR="00AA6376" w:rsidRPr="00DE618C" w:rsidSect="00154E8D">
      <w:pgSz w:w="11906" w:h="16838"/>
      <w:pgMar w:top="90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1E83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B43F0"/>
    <w:multiLevelType w:val="hybridMultilevel"/>
    <w:tmpl w:val="594C244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1358C"/>
    <w:multiLevelType w:val="hybridMultilevel"/>
    <w:tmpl w:val="9C6C59F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54CBA"/>
    <w:multiLevelType w:val="multilevel"/>
    <w:tmpl w:val="6FF2F52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FF0000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FF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color w:val="FF0000"/>
      </w:rPr>
    </w:lvl>
  </w:abstractNum>
  <w:abstractNum w:abstractNumId="4" w15:restartNumberingAfterBreak="0">
    <w:nsid w:val="0FDF0CAF"/>
    <w:multiLevelType w:val="hybridMultilevel"/>
    <w:tmpl w:val="7D2EDEB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76660"/>
    <w:multiLevelType w:val="hybridMultilevel"/>
    <w:tmpl w:val="326E0E44"/>
    <w:lvl w:ilvl="0" w:tplc="3054907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134A4"/>
    <w:multiLevelType w:val="hybridMultilevel"/>
    <w:tmpl w:val="93662D30"/>
    <w:lvl w:ilvl="0" w:tplc="CB4A8B40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B274CF4"/>
    <w:multiLevelType w:val="multilevel"/>
    <w:tmpl w:val="5686AD4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cs="Times New Roman" w:hint="default"/>
      </w:rPr>
    </w:lvl>
  </w:abstractNum>
  <w:abstractNum w:abstractNumId="10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4810FF"/>
    <w:multiLevelType w:val="hybridMultilevel"/>
    <w:tmpl w:val="0F78D228"/>
    <w:lvl w:ilvl="0" w:tplc="0422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62B08"/>
    <w:multiLevelType w:val="multilevel"/>
    <w:tmpl w:val="39BEAD40"/>
    <w:lvl w:ilvl="0">
      <w:start w:val="1"/>
      <w:numFmt w:val="bullet"/>
      <w:lvlText w:val=""/>
      <w:lvlJc w:val="left"/>
      <w:pPr>
        <w:ind w:left="0" w:firstLine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F746A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EF01103"/>
    <w:multiLevelType w:val="hybridMultilevel"/>
    <w:tmpl w:val="BB38F2C2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D6F15"/>
    <w:multiLevelType w:val="hybridMultilevel"/>
    <w:tmpl w:val="23224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2AB0418"/>
    <w:multiLevelType w:val="hybridMultilevel"/>
    <w:tmpl w:val="8EDE565E"/>
    <w:lvl w:ilvl="0" w:tplc="32F2C31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252E2D"/>
    <w:multiLevelType w:val="hybridMultilevel"/>
    <w:tmpl w:val="833AD15E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6BD22EE"/>
    <w:multiLevelType w:val="hybridMultilevel"/>
    <w:tmpl w:val="530A19E2"/>
    <w:lvl w:ilvl="0" w:tplc="4CA0F660">
      <w:start w:val="1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10" w:hanging="360"/>
      </w:pPr>
    </w:lvl>
    <w:lvl w:ilvl="2" w:tplc="0422001B" w:tentative="1">
      <w:start w:val="1"/>
      <w:numFmt w:val="lowerRoman"/>
      <w:lvlText w:val="%3."/>
      <w:lvlJc w:val="right"/>
      <w:pPr>
        <w:ind w:left="2530" w:hanging="180"/>
      </w:pPr>
    </w:lvl>
    <w:lvl w:ilvl="3" w:tplc="0422000F" w:tentative="1">
      <w:start w:val="1"/>
      <w:numFmt w:val="decimal"/>
      <w:lvlText w:val="%4."/>
      <w:lvlJc w:val="left"/>
      <w:pPr>
        <w:ind w:left="3250" w:hanging="360"/>
      </w:pPr>
    </w:lvl>
    <w:lvl w:ilvl="4" w:tplc="04220019" w:tentative="1">
      <w:start w:val="1"/>
      <w:numFmt w:val="lowerLetter"/>
      <w:lvlText w:val="%5."/>
      <w:lvlJc w:val="left"/>
      <w:pPr>
        <w:ind w:left="3970" w:hanging="360"/>
      </w:pPr>
    </w:lvl>
    <w:lvl w:ilvl="5" w:tplc="0422001B" w:tentative="1">
      <w:start w:val="1"/>
      <w:numFmt w:val="lowerRoman"/>
      <w:lvlText w:val="%6."/>
      <w:lvlJc w:val="right"/>
      <w:pPr>
        <w:ind w:left="4690" w:hanging="180"/>
      </w:pPr>
    </w:lvl>
    <w:lvl w:ilvl="6" w:tplc="0422000F" w:tentative="1">
      <w:start w:val="1"/>
      <w:numFmt w:val="decimal"/>
      <w:lvlText w:val="%7."/>
      <w:lvlJc w:val="left"/>
      <w:pPr>
        <w:ind w:left="5410" w:hanging="360"/>
      </w:pPr>
    </w:lvl>
    <w:lvl w:ilvl="7" w:tplc="04220019" w:tentative="1">
      <w:start w:val="1"/>
      <w:numFmt w:val="lowerLetter"/>
      <w:lvlText w:val="%8."/>
      <w:lvlJc w:val="left"/>
      <w:pPr>
        <w:ind w:left="6130" w:hanging="360"/>
      </w:pPr>
    </w:lvl>
    <w:lvl w:ilvl="8" w:tplc="0422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1" w15:restartNumberingAfterBreak="0">
    <w:nsid w:val="74F2317E"/>
    <w:multiLevelType w:val="hybridMultilevel"/>
    <w:tmpl w:val="4A446108"/>
    <w:lvl w:ilvl="0" w:tplc="83C8F8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F2FE0"/>
    <w:multiLevelType w:val="hybridMultilevel"/>
    <w:tmpl w:val="DE424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7"/>
  </w:num>
  <w:num w:numId="4">
    <w:abstractNumId w:val="9"/>
  </w:num>
  <w:num w:numId="5">
    <w:abstractNumId w:val="3"/>
  </w:num>
  <w:num w:numId="6">
    <w:abstractNumId w:val="5"/>
  </w:num>
  <w:num w:numId="7">
    <w:abstractNumId w:val="2"/>
  </w:num>
  <w:num w:numId="8">
    <w:abstractNumId w:val="15"/>
  </w:num>
  <w:num w:numId="9">
    <w:abstractNumId w:val="11"/>
  </w:num>
  <w:num w:numId="10">
    <w:abstractNumId w:val="6"/>
  </w:num>
  <w:num w:numId="11">
    <w:abstractNumId w:val="22"/>
  </w:num>
  <w:num w:numId="12">
    <w:abstractNumId w:val="1"/>
  </w:num>
  <w:num w:numId="13">
    <w:abstractNumId w:val="18"/>
  </w:num>
  <w:num w:numId="14">
    <w:abstractNumId w:val="10"/>
  </w:num>
  <w:num w:numId="15">
    <w:abstractNumId w:val="7"/>
  </w:num>
  <w:num w:numId="16">
    <w:abstractNumId w:val="24"/>
  </w:num>
  <w:num w:numId="17">
    <w:abstractNumId w:val="12"/>
  </w:num>
  <w:num w:numId="18">
    <w:abstractNumId w:val="20"/>
  </w:num>
  <w:num w:numId="19">
    <w:abstractNumId w:val="4"/>
  </w:num>
  <w:num w:numId="20">
    <w:abstractNumId w:val="11"/>
  </w:num>
  <w:num w:numId="21">
    <w:abstractNumId w:val="23"/>
  </w:num>
  <w:num w:numId="22">
    <w:abstractNumId w:val="0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0"/>
  </w:num>
  <w:num w:numId="28">
    <w:abstractNumId w:val="7"/>
  </w:num>
  <w:num w:numId="29">
    <w:abstractNumId w:val="6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14"/>
  </w:num>
  <w:num w:numId="33">
    <w:abstractNumId w:val="16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41"/>
    <w:rsid w:val="00000121"/>
    <w:rsid w:val="000029B2"/>
    <w:rsid w:val="000127C5"/>
    <w:rsid w:val="000156D7"/>
    <w:rsid w:val="000158B8"/>
    <w:rsid w:val="000223AA"/>
    <w:rsid w:val="00031C49"/>
    <w:rsid w:val="000331C0"/>
    <w:rsid w:val="00034255"/>
    <w:rsid w:val="00041DF3"/>
    <w:rsid w:val="000507B8"/>
    <w:rsid w:val="000528CD"/>
    <w:rsid w:val="00053BC6"/>
    <w:rsid w:val="00054D61"/>
    <w:rsid w:val="0006159B"/>
    <w:rsid w:val="000662BC"/>
    <w:rsid w:val="0007038A"/>
    <w:rsid w:val="000713D9"/>
    <w:rsid w:val="000738D0"/>
    <w:rsid w:val="000818E4"/>
    <w:rsid w:val="00081965"/>
    <w:rsid w:val="000910D9"/>
    <w:rsid w:val="000A5BC7"/>
    <w:rsid w:val="000A67BE"/>
    <w:rsid w:val="000B595F"/>
    <w:rsid w:val="000B5D7B"/>
    <w:rsid w:val="000C11D2"/>
    <w:rsid w:val="000D67EC"/>
    <w:rsid w:val="000E32D1"/>
    <w:rsid w:val="000E3C16"/>
    <w:rsid w:val="000F1C2C"/>
    <w:rsid w:val="001025C0"/>
    <w:rsid w:val="00103BDF"/>
    <w:rsid w:val="00113C94"/>
    <w:rsid w:val="00113E8D"/>
    <w:rsid w:val="0011424E"/>
    <w:rsid w:val="00115FB8"/>
    <w:rsid w:val="00120D4A"/>
    <w:rsid w:val="0013499D"/>
    <w:rsid w:val="00135F51"/>
    <w:rsid w:val="00140F91"/>
    <w:rsid w:val="00144832"/>
    <w:rsid w:val="00146033"/>
    <w:rsid w:val="001478FD"/>
    <w:rsid w:val="001510F6"/>
    <w:rsid w:val="00153DD2"/>
    <w:rsid w:val="00154E8D"/>
    <w:rsid w:val="00161DFD"/>
    <w:rsid w:val="00167961"/>
    <w:rsid w:val="00176D43"/>
    <w:rsid w:val="00193C6C"/>
    <w:rsid w:val="00195116"/>
    <w:rsid w:val="001A13F5"/>
    <w:rsid w:val="001A1B2D"/>
    <w:rsid w:val="001B0E05"/>
    <w:rsid w:val="001B380D"/>
    <w:rsid w:val="001B6F31"/>
    <w:rsid w:val="001D397C"/>
    <w:rsid w:val="001D5FB1"/>
    <w:rsid w:val="001E2040"/>
    <w:rsid w:val="001E25E0"/>
    <w:rsid w:val="001E2C7A"/>
    <w:rsid w:val="001F4316"/>
    <w:rsid w:val="001F4347"/>
    <w:rsid w:val="001F6379"/>
    <w:rsid w:val="00202C4A"/>
    <w:rsid w:val="00211716"/>
    <w:rsid w:val="0021593F"/>
    <w:rsid w:val="00225A7A"/>
    <w:rsid w:val="002261ED"/>
    <w:rsid w:val="00226D46"/>
    <w:rsid w:val="00227561"/>
    <w:rsid w:val="00232649"/>
    <w:rsid w:val="002335EE"/>
    <w:rsid w:val="00234834"/>
    <w:rsid w:val="00241DE0"/>
    <w:rsid w:val="00242842"/>
    <w:rsid w:val="0024427B"/>
    <w:rsid w:val="00254FAB"/>
    <w:rsid w:val="0026025A"/>
    <w:rsid w:val="00270417"/>
    <w:rsid w:val="0027313A"/>
    <w:rsid w:val="0027487E"/>
    <w:rsid w:val="00277CB9"/>
    <w:rsid w:val="00281BA9"/>
    <w:rsid w:val="0029105C"/>
    <w:rsid w:val="002A43BC"/>
    <w:rsid w:val="002A5FAE"/>
    <w:rsid w:val="002A766F"/>
    <w:rsid w:val="002A7912"/>
    <w:rsid w:val="002B1019"/>
    <w:rsid w:val="002B5AE7"/>
    <w:rsid w:val="002B7190"/>
    <w:rsid w:val="002C028D"/>
    <w:rsid w:val="002C2534"/>
    <w:rsid w:val="002D46A6"/>
    <w:rsid w:val="002D51F2"/>
    <w:rsid w:val="002E04A1"/>
    <w:rsid w:val="002E19FF"/>
    <w:rsid w:val="002E2CC6"/>
    <w:rsid w:val="002E4930"/>
    <w:rsid w:val="002F15AE"/>
    <w:rsid w:val="00312DAC"/>
    <w:rsid w:val="00317EC9"/>
    <w:rsid w:val="00321B9A"/>
    <w:rsid w:val="003220F7"/>
    <w:rsid w:val="00335196"/>
    <w:rsid w:val="00342A7E"/>
    <w:rsid w:val="00350487"/>
    <w:rsid w:val="00352C40"/>
    <w:rsid w:val="00353B80"/>
    <w:rsid w:val="00356907"/>
    <w:rsid w:val="003634D0"/>
    <w:rsid w:val="003645C9"/>
    <w:rsid w:val="003705AF"/>
    <w:rsid w:val="00376721"/>
    <w:rsid w:val="00376989"/>
    <w:rsid w:val="003771AE"/>
    <w:rsid w:val="00380491"/>
    <w:rsid w:val="003842E9"/>
    <w:rsid w:val="00387598"/>
    <w:rsid w:val="00393B4C"/>
    <w:rsid w:val="00394193"/>
    <w:rsid w:val="003A41FD"/>
    <w:rsid w:val="003B0256"/>
    <w:rsid w:val="003B08E5"/>
    <w:rsid w:val="003B529E"/>
    <w:rsid w:val="003D05C2"/>
    <w:rsid w:val="003D62AC"/>
    <w:rsid w:val="003F576D"/>
    <w:rsid w:val="003F6F67"/>
    <w:rsid w:val="004015AB"/>
    <w:rsid w:val="00402B41"/>
    <w:rsid w:val="00407BBA"/>
    <w:rsid w:val="004373EC"/>
    <w:rsid w:val="00441C8A"/>
    <w:rsid w:val="00441D2D"/>
    <w:rsid w:val="00442683"/>
    <w:rsid w:val="00450B3C"/>
    <w:rsid w:val="00451247"/>
    <w:rsid w:val="00460927"/>
    <w:rsid w:val="00462B8A"/>
    <w:rsid w:val="0046457D"/>
    <w:rsid w:val="00470C70"/>
    <w:rsid w:val="00471328"/>
    <w:rsid w:val="00480A62"/>
    <w:rsid w:val="00484D5D"/>
    <w:rsid w:val="00492669"/>
    <w:rsid w:val="004A1B0C"/>
    <w:rsid w:val="004A73F2"/>
    <w:rsid w:val="004B1094"/>
    <w:rsid w:val="004B4BD1"/>
    <w:rsid w:val="004B5718"/>
    <w:rsid w:val="004B6B0E"/>
    <w:rsid w:val="004C21B4"/>
    <w:rsid w:val="004D0460"/>
    <w:rsid w:val="004D16EF"/>
    <w:rsid w:val="004D77FC"/>
    <w:rsid w:val="004D7BD2"/>
    <w:rsid w:val="004E0F06"/>
    <w:rsid w:val="004E185C"/>
    <w:rsid w:val="004E56E3"/>
    <w:rsid w:val="004F0361"/>
    <w:rsid w:val="004F1EB7"/>
    <w:rsid w:val="004F322E"/>
    <w:rsid w:val="00503C87"/>
    <w:rsid w:val="005119D7"/>
    <w:rsid w:val="005226C0"/>
    <w:rsid w:val="005230AC"/>
    <w:rsid w:val="00524812"/>
    <w:rsid w:val="00530445"/>
    <w:rsid w:val="00545B29"/>
    <w:rsid w:val="00545B33"/>
    <w:rsid w:val="005472F2"/>
    <w:rsid w:val="00551B95"/>
    <w:rsid w:val="0055530B"/>
    <w:rsid w:val="0056071F"/>
    <w:rsid w:val="00562159"/>
    <w:rsid w:val="00567B77"/>
    <w:rsid w:val="00570032"/>
    <w:rsid w:val="00573BE6"/>
    <w:rsid w:val="00576C00"/>
    <w:rsid w:val="00594843"/>
    <w:rsid w:val="005950E4"/>
    <w:rsid w:val="005A548C"/>
    <w:rsid w:val="005A74B6"/>
    <w:rsid w:val="005C217B"/>
    <w:rsid w:val="005C5663"/>
    <w:rsid w:val="005D079C"/>
    <w:rsid w:val="005D2E8B"/>
    <w:rsid w:val="005D5312"/>
    <w:rsid w:val="005E5105"/>
    <w:rsid w:val="005E7363"/>
    <w:rsid w:val="005E74A0"/>
    <w:rsid w:val="005E75ED"/>
    <w:rsid w:val="005E7CCE"/>
    <w:rsid w:val="005F4FD9"/>
    <w:rsid w:val="005F7BF0"/>
    <w:rsid w:val="006012BD"/>
    <w:rsid w:val="00605A27"/>
    <w:rsid w:val="00610692"/>
    <w:rsid w:val="00613038"/>
    <w:rsid w:val="00613121"/>
    <w:rsid w:val="00620943"/>
    <w:rsid w:val="00621E45"/>
    <w:rsid w:val="006229EB"/>
    <w:rsid w:val="006257C6"/>
    <w:rsid w:val="00635A79"/>
    <w:rsid w:val="00642CA6"/>
    <w:rsid w:val="00646FD6"/>
    <w:rsid w:val="00655EDD"/>
    <w:rsid w:val="006579CE"/>
    <w:rsid w:val="0066280D"/>
    <w:rsid w:val="00676271"/>
    <w:rsid w:val="00677A65"/>
    <w:rsid w:val="0068164E"/>
    <w:rsid w:val="00682748"/>
    <w:rsid w:val="006861EB"/>
    <w:rsid w:val="00693142"/>
    <w:rsid w:val="006931CD"/>
    <w:rsid w:val="00693CC1"/>
    <w:rsid w:val="00695CAA"/>
    <w:rsid w:val="006A001A"/>
    <w:rsid w:val="006A2A23"/>
    <w:rsid w:val="006A6231"/>
    <w:rsid w:val="006B1BD9"/>
    <w:rsid w:val="006B5494"/>
    <w:rsid w:val="006C1D7A"/>
    <w:rsid w:val="006C2994"/>
    <w:rsid w:val="006D0B48"/>
    <w:rsid w:val="006D1912"/>
    <w:rsid w:val="006D2A69"/>
    <w:rsid w:val="006D454C"/>
    <w:rsid w:val="00701A39"/>
    <w:rsid w:val="00701CBE"/>
    <w:rsid w:val="007058B0"/>
    <w:rsid w:val="007135EC"/>
    <w:rsid w:val="007164E0"/>
    <w:rsid w:val="007205FA"/>
    <w:rsid w:val="00723A9C"/>
    <w:rsid w:val="00725BD0"/>
    <w:rsid w:val="00726213"/>
    <w:rsid w:val="007272E1"/>
    <w:rsid w:val="00731DF0"/>
    <w:rsid w:val="00733C8B"/>
    <w:rsid w:val="00734FF9"/>
    <w:rsid w:val="0073639D"/>
    <w:rsid w:val="00743C9C"/>
    <w:rsid w:val="0074493F"/>
    <w:rsid w:val="0075263B"/>
    <w:rsid w:val="007571DD"/>
    <w:rsid w:val="00760321"/>
    <w:rsid w:val="007661B2"/>
    <w:rsid w:val="00770D8B"/>
    <w:rsid w:val="00772284"/>
    <w:rsid w:val="007759D3"/>
    <w:rsid w:val="007846BE"/>
    <w:rsid w:val="0078505A"/>
    <w:rsid w:val="00790F70"/>
    <w:rsid w:val="007912B5"/>
    <w:rsid w:val="0079300C"/>
    <w:rsid w:val="007948D8"/>
    <w:rsid w:val="007A1CE8"/>
    <w:rsid w:val="007A34CB"/>
    <w:rsid w:val="007A3C67"/>
    <w:rsid w:val="007B00AE"/>
    <w:rsid w:val="007B01AE"/>
    <w:rsid w:val="007B1A08"/>
    <w:rsid w:val="007B29AF"/>
    <w:rsid w:val="007B42AF"/>
    <w:rsid w:val="007C011C"/>
    <w:rsid w:val="007D3E4E"/>
    <w:rsid w:val="007E1A73"/>
    <w:rsid w:val="007E475E"/>
    <w:rsid w:val="007E4CFB"/>
    <w:rsid w:val="007E7622"/>
    <w:rsid w:val="007F21AA"/>
    <w:rsid w:val="007F4F19"/>
    <w:rsid w:val="007F6DA9"/>
    <w:rsid w:val="008023BB"/>
    <w:rsid w:val="00803D89"/>
    <w:rsid w:val="00805295"/>
    <w:rsid w:val="00807C48"/>
    <w:rsid w:val="0081401E"/>
    <w:rsid w:val="00816B14"/>
    <w:rsid w:val="00822474"/>
    <w:rsid w:val="00824B99"/>
    <w:rsid w:val="00832DD6"/>
    <w:rsid w:val="0083685A"/>
    <w:rsid w:val="00836E6C"/>
    <w:rsid w:val="008401DC"/>
    <w:rsid w:val="00841BF2"/>
    <w:rsid w:val="0084366C"/>
    <w:rsid w:val="00852E99"/>
    <w:rsid w:val="008547A1"/>
    <w:rsid w:val="00862169"/>
    <w:rsid w:val="00874DAB"/>
    <w:rsid w:val="00875488"/>
    <w:rsid w:val="008778D3"/>
    <w:rsid w:val="00887513"/>
    <w:rsid w:val="0089790E"/>
    <w:rsid w:val="008B7F42"/>
    <w:rsid w:val="008C6543"/>
    <w:rsid w:val="008D50E4"/>
    <w:rsid w:val="008D5D3F"/>
    <w:rsid w:val="008D63CF"/>
    <w:rsid w:val="008D6AD5"/>
    <w:rsid w:val="008E7D45"/>
    <w:rsid w:val="008F0B69"/>
    <w:rsid w:val="008F5B5C"/>
    <w:rsid w:val="00900C4E"/>
    <w:rsid w:val="0090773F"/>
    <w:rsid w:val="009211F5"/>
    <w:rsid w:val="0092600F"/>
    <w:rsid w:val="0093787C"/>
    <w:rsid w:val="00946524"/>
    <w:rsid w:val="009538D0"/>
    <w:rsid w:val="00954657"/>
    <w:rsid w:val="009624FC"/>
    <w:rsid w:val="00971EF1"/>
    <w:rsid w:val="009739FF"/>
    <w:rsid w:val="00987E81"/>
    <w:rsid w:val="009904C3"/>
    <w:rsid w:val="00991BBA"/>
    <w:rsid w:val="00991BBF"/>
    <w:rsid w:val="009A61C7"/>
    <w:rsid w:val="009A757F"/>
    <w:rsid w:val="009B72B4"/>
    <w:rsid w:val="009D0052"/>
    <w:rsid w:val="009D6065"/>
    <w:rsid w:val="009E0E52"/>
    <w:rsid w:val="009E2488"/>
    <w:rsid w:val="009E4B28"/>
    <w:rsid w:val="009E7617"/>
    <w:rsid w:val="009F4941"/>
    <w:rsid w:val="009F5D34"/>
    <w:rsid w:val="009F5DBE"/>
    <w:rsid w:val="00A006D3"/>
    <w:rsid w:val="00A02B41"/>
    <w:rsid w:val="00A046DA"/>
    <w:rsid w:val="00A051EA"/>
    <w:rsid w:val="00A07B1E"/>
    <w:rsid w:val="00A142C6"/>
    <w:rsid w:val="00A21239"/>
    <w:rsid w:val="00A2433B"/>
    <w:rsid w:val="00A37643"/>
    <w:rsid w:val="00A4575C"/>
    <w:rsid w:val="00A46360"/>
    <w:rsid w:val="00A471DB"/>
    <w:rsid w:val="00A5355D"/>
    <w:rsid w:val="00A549D1"/>
    <w:rsid w:val="00A61C19"/>
    <w:rsid w:val="00A6352D"/>
    <w:rsid w:val="00A640E3"/>
    <w:rsid w:val="00A85D7A"/>
    <w:rsid w:val="00A8694E"/>
    <w:rsid w:val="00AA6376"/>
    <w:rsid w:val="00AA7DD8"/>
    <w:rsid w:val="00AA7EBB"/>
    <w:rsid w:val="00AB0C7F"/>
    <w:rsid w:val="00AC220F"/>
    <w:rsid w:val="00AD14F2"/>
    <w:rsid w:val="00AD3A68"/>
    <w:rsid w:val="00AD7B44"/>
    <w:rsid w:val="00AE20CD"/>
    <w:rsid w:val="00AE52F9"/>
    <w:rsid w:val="00AF6C59"/>
    <w:rsid w:val="00B00E89"/>
    <w:rsid w:val="00B035D5"/>
    <w:rsid w:val="00B03DA2"/>
    <w:rsid w:val="00B04DFD"/>
    <w:rsid w:val="00B05484"/>
    <w:rsid w:val="00B125DC"/>
    <w:rsid w:val="00B14AE5"/>
    <w:rsid w:val="00B17588"/>
    <w:rsid w:val="00B24CC6"/>
    <w:rsid w:val="00B3161B"/>
    <w:rsid w:val="00B33F8D"/>
    <w:rsid w:val="00B34885"/>
    <w:rsid w:val="00B376DF"/>
    <w:rsid w:val="00B37A51"/>
    <w:rsid w:val="00B43A60"/>
    <w:rsid w:val="00B50477"/>
    <w:rsid w:val="00B52ADC"/>
    <w:rsid w:val="00B5698B"/>
    <w:rsid w:val="00B6317F"/>
    <w:rsid w:val="00B6457A"/>
    <w:rsid w:val="00B708AA"/>
    <w:rsid w:val="00B70ACE"/>
    <w:rsid w:val="00B72410"/>
    <w:rsid w:val="00B82F77"/>
    <w:rsid w:val="00B83233"/>
    <w:rsid w:val="00B92FAD"/>
    <w:rsid w:val="00B96C0B"/>
    <w:rsid w:val="00B97439"/>
    <w:rsid w:val="00BB4D9B"/>
    <w:rsid w:val="00BB756B"/>
    <w:rsid w:val="00BD70B7"/>
    <w:rsid w:val="00BD76D2"/>
    <w:rsid w:val="00BE1F82"/>
    <w:rsid w:val="00BE33D7"/>
    <w:rsid w:val="00BE6148"/>
    <w:rsid w:val="00BE74A5"/>
    <w:rsid w:val="00C01B27"/>
    <w:rsid w:val="00C02243"/>
    <w:rsid w:val="00C027F9"/>
    <w:rsid w:val="00C33376"/>
    <w:rsid w:val="00C34A3E"/>
    <w:rsid w:val="00C506F4"/>
    <w:rsid w:val="00C51A63"/>
    <w:rsid w:val="00C52135"/>
    <w:rsid w:val="00C66EE1"/>
    <w:rsid w:val="00C7705C"/>
    <w:rsid w:val="00C77D28"/>
    <w:rsid w:val="00C86423"/>
    <w:rsid w:val="00C87D05"/>
    <w:rsid w:val="00C90A56"/>
    <w:rsid w:val="00C958C7"/>
    <w:rsid w:val="00CA1EFE"/>
    <w:rsid w:val="00CA5D48"/>
    <w:rsid w:val="00CB085E"/>
    <w:rsid w:val="00CC1C28"/>
    <w:rsid w:val="00CC5EF4"/>
    <w:rsid w:val="00CC6CEE"/>
    <w:rsid w:val="00CD6A1E"/>
    <w:rsid w:val="00CE02A7"/>
    <w:rsid w:val="00CE3404"/>
    <w:rsid w:val="00CE505C"/>
    <w:rsid w:val="00CF697E"/>
    <w:rsid w:val="00D026BD"/>
    <w:rsid w:val="00D03C9C"/>
    <w:rsid w:val="00D03DD8"/>
    <w:rsid w:val="00D06AC2"/>
    <w:rsid w:val="00D109C5"/>
    <w:rsid w:val="00D17F49"/>
    <w:rsid w:val="00D2242A"/>
    <w:rsid w:val="00D23CCF"/>
    <w:rsid w:val="00D30D75"/>
    <w:rsid w:val="00D325BE"/>
    <w:rsid w:val="00D37B0B"/>
    <w:rsid w:val="00D42031"/>
    <w:rsid w:val="00D4294C"/>
    <w:rsid w:val="00D451AA"/>
    <w:rsid w:val="00D54242"/>
    <w:rsid w:val="00D66632"/>
    <w:rsid w:val="00D66B52"/>
    <w:rsid w:val="00D67343"/>
    <w:rsid w:val="00D71DDD"/>
    <w:rsid w:val="00D720E3"/>
    <w:rsid w:val="00D732A2"/>
    <w:rsid w:val="00D7374D"/>
    <w:rsid w:val="00D74045"/>
    <w:rsid w:val="00D75FC0"/>
    <w:rsid w:val="00D76BEA"/>
    <w:rsid w:val="00D87847"/>
    <w:rsid w:val="00D91937"/>
    <w:rsid w:val="00DB22FC"/>
    <w:rsid w:val="00DB6F35"/>
    <w:rsid w:val="00DC4CDF"/>
    <w:rsid w:val="00DD5F34"/>
    <w:rsid w:val="00DE618C"/>
    <w:rsid w:val="00DF0A01"/>
    <w:rsid w:val="00DF13ED"/>
    <w:rsid w:val="00DF7C75"/>
    <w:rsid w:val="00E022EC"/>
    <w:rsid w:val="00E03AA8"/>
    <w:rsid w:val="00E22AA2"/>
    <w:rsid w:val="00E32270"/>
    <w:rsid w:val="00E37A96"/>
    <w:rsid w:val="00E37F97"/>
    <w:rsid w:val="00E41B31"/>
    <w:rsid w:val="00E44681"/>
    <w:rsid w:val="00E4699E"/>
    <w:rsid w:val="00E46E32"/>
    <w:rsid w:val="00E50C4A"/>
    <w:rsid w:val="00E60CDC"/>
    <w:rsid w:val="00E64C8A"/>
    <w:rsid w:val="00E65F9C"/>
    <w:rsid w:val="00E7321E"/>
    <w:rsid w:val="00E73494"/>
    <w:rsid w:val="00E84AE3"/>
    <w:rsid w:val="00E86035"/>
    <w:rsid w:val="00E92680"/>
    <w:rsid w:val="00E93522"/>
    <w:rsid w:val="00E965DF"/>
    <w:rsid w:val="00E96633"/>
    <w:rsid w:val="00EA25F7"/>
    <w:rsid w:val="00EA2FF7"/>
    <w:rsid w:val="00EB1469"/>
    <w:rsid w:val="00EB47CB"/>
    <w:rsid w:val="00EB6897"/>
    <w:rsid w:val="00EC7B49"/>
    <w:rsid w:val="00ED6554"/>
    <w:rsid w:val="00ED777E"/>
    <w:rsid w:val="00EE177B"/>
    <w:rsid w:val="00EF207C"/>
    <w:rsid w:val="00EF6151"/>
    <w:rsid w:val="00F01D22"/>
    <w:rsid w:val="00F054A3"/>
    <w:rsid w:val="00F0595D"/>
    <w:rsid w:val="00F064B1"/>
    <w:rsid w:val="00F069BF"/>
    <w:rsid w:val="00F070F6"/>
    <w:rsid w:val="00F136DE"/>
    <w:rsid w:val="00F22426"/>
    <w:rsid w:val="00F329CC"/>
    <w:rsid w:val="00F33A2E"/>
    <w:rsid w:val="00F35A44"/>
    <w:rsid w:val="00F37576"/>
    <w:rsid w:val="00F431F8"/>
    <w:rsid w:val="00F53F41"/>
    <w:rsid w:val="00F65259"/>
    <w:rsid w:val="00F671F8"/>
    <w:rsid w:val="00F919AD"/>
    <w:rsid w:val="00F94D00"/>
    <w:rsid w:val="00F97FBA"/>
    <w:rsid w:val="00FA3301"/>
    <w:rsid w:val="00FA44B5"/>
    <w:rsid w:val="00FB37B3"/>
    <w:rsid w:val="00FC695C"/>
    <w:rsid w:val="00FE0F96"/>
    <w:rsid w:val="00FE4FF5"/>
    <w:rsid w:val="00FF32A0"/>
    <w:rsid w:val="00F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022E9"/>
  <w14:defaultImageDpi w14:val="0"/>
  <w15:docId w15:val="{A3420012-21C7-444E-B351-5B35C71C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822474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22474"/>
    <w:rPr>
      <w:rFonts w:ascii="Arial" w:hAnsi="Arial" w:cs="Times New Roman"/>
      <w:b/>
      <w:sz w:val="26"/>
      <w:lang w:val="x-none" w:eastAsia="ru-RU"/>
    </w:rPr>
  </w:style>
  <w:style w:type="table" w:styleId="a3">
    <w:name w:val="Table Grid"/>
    <w:basedOn w:val="a1"/>
    <w:uiPriority w:val="39"/>
    <w:rsid w:val="007A1CE8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6663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Pr>
      <w:rFonts w:ascii="Segoe UI" w:hAnsi="Segoe UI" w:cs="Segoe UI"/>
      <w:sz w:val="18"/>
      <w:szCs w:val="18"/>
      <w:lang w:val="ru-RU" w:eastAsia="ru-RU"/>
    </w:rPr>
  </w:style>
  <w:style w:type="paragraph" w:customStyle="1" w:styleId="rvps2">
    <w:name w:val="rvps2"/>
    <w:basedOn w:val="a"/>
    <w:rsid w:val="003842E9"/>
    <w:pPr>
      <w:spacing w:before="100" w:beforeAutospacing="1" w:after="100" w:afterAutospacing="1"/>
    </w:pPr>
  </w:style>
  <w:style w:type="character" w:customStyle="1" w:styleId="rvts9">
    <w:name w:val="rvts9"/>
    <w:rsid w:val="003842E9"/>
    <w:rPr>
      <w:rFonts w:cs="Times New Roman"/>
    </w:rPr>
  </w:style>
  <w:style w:type="character" w:customStyle="1" w:styleId="apple-converted-space">
    <w:name w:val="apple-converted-space"/>
    <w:rsid w:val="003842E9"/>
    <w:rPr>
      <w:rFonts w:cs="Times New Roman"/>
    </w:rPr>
  </w:style>
  <w:style w:type="character" w:styleId="a6">
    <w:name w:val="Emphasis"/>
    <w:uiPriority w:val="20"/>
    <w:qFormat/>
    <w:rsid w:val="007205FA"/>
    <w:rPr>
      <w:rFonts w:cs="Times New Roman"/>
      <w:i/>
    </w:rPr>
  </w:style>
  <w:style w:type="character" w:styleId="a7">
    <w:name w:val="Strong"/>
    <w:uiPriority w:val="22"/>
    <w:qFormat/>
    <w:rsid w:val="007205FA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5607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locked/>
    <w:rsid w:val="00EF207C"/>
    <w:rPr>
      <w:rFonts w:ascii="Courier New" w:hAnsi="Courier New" w:cs="Times New Roman"/>
      <w:lang w:val="ru-RU" w:eastAsia="ru-RU"/>
    </w:rPr>
  </w:style>
  <w:style w:type="paragraph" w:styleId="a8">
    <w:name w:val="Body Text"/>
    <w:basedOn w:val="a"/>
    <w:link w:val="a9"/>
    <w:uiPriority w:val="99"/>
    <w:rsid w:val="00EF207C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uk-UA"/>
    </w:rPr>
  </w:style>
  <w:style w:type="character" w:customStyle="1" w:styleId="a9">
    <w:name w:val="Основний текст Знак"/>
    <w:link w:val="a8"/>
    <w:uiPriority w:val="99"/>
    <w:locked/>
    <w:rsid w:val="00EF207C"/>
    <w:rPr>
      <w:rFonts w:cs="Times New Roman"/>
      <w:lang w:val="x-none" w:eastAsia="ru-RU"/>
    </w:rPr>
  </w:style>
  <w:style w:type="paragraph" w:styleId="aa">
    <w:name w:val="Body Text Indent"/>
    <w:basedOn w:val="a"/>
    <w:link w:val="ab"/>
    <w:uiPriority w:val="99"/>
    <w:rsid w:val="002E19FF"/>
    <w:pPr>
      <w:spacing w:after="120"/>
      <w:ind w:left="283"/>
    </w:pPr>
  </w:style>
  <w:style w:type="character" w:customStyle="1" w:styleId="ab">
    <w:name w:val="Основний текст з відступом Знак"/>
    <w:link w:val="aa"/>
    <w:uiPriority w:val="99"/>
    <w:locked/>
    <w:rsid w:val="002E19FF"/>
    <w:rPr>
      <w:rFonts w:cs="Times New Roman"/>
      <w:sz w:val="24"/>
      <w:lang w:val="ru-RU" w:eastAsia="ru-RU"/>
    </w:rPr>
  </w:style>
  <w:style w:type="paragraph" w:styleId="ac">
    <w:name w:val="List Paragraph"/>
    <w:basedOn w:val="a"/>
    <w:uiPriority w:val="34"/>
    <w:qFormat/>
    <w:rsid w:val="00790F7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21">
    <w:name w:val="Середня сітка 21"/>
    <w:uiPriority w:val="1"/>
    <w:qFormat/>
    <w:rsid w:val="00AA6376"/>
    <w:rPr>
      <w:rFonts w:ascii="Calibri" w:eastAsia="Calibri" w:hAnsi="Calibri"/>
      <w:sz w:val="22"/>
      <w:szCs w:val="22"/>
      <w:lang w:val="ru-RU" w:eastAsia="en-US"/>
    </w:rPr>
  </w:style>
  <w:style w:type="paragraph" w:customStyle="1" w:styleId="rvps12">
    <w:name w:val="rvps12"/>
    <w:basedOn w:val="a"/>
    <w:rsid w:val="00AA6376"/>
    <w:pPr>
      <w:spacing w:before="100" w:beforeAutospacing="1" w:after="100" w:afterAutospacing="1"/>
    </w:pPr>
    <w:rPr>
      <w:lang w:val="uk-UA" w:eastAsia="uk-UA"/>
    </w:rPr>
  </w:style>
  <w:style w:type="character" w:styleId="ad">
    <w:name w:val="Hyperlink"/>
    <w:uiPriority w:val="99"/>
    <w:unhideWhenUsed/>
    <w:rsid w:val="00AA6376"/>
    <w:rPr>
      <w:color w:val="0000FF"/>
      <w:u w:val="single"/>
    </w:rPr>
  </w:style>
  <w:style w:type="paragraph" w:customStyle="1" w:styleId="ae">
    <w:name w:val="По умолчанию"/>
    <w:rsid w:val="00AA6376"/>
    <w:rPr>
      <w:rFonts w:ascii="Arial Unicode MS" w:eastAsia="Arial Unicode MS" w:hAnsi="Helvetica" w:cs="Arial Unicode MS"/>
      <w:color w:val="000000"/>
      <w:sz w:val="22"/>
      <w:szCs w:val="22"/>
      <w:lang w:val="ru-RU" w:eastAsia="en-US"/>
    </w:rPr>
  </w:style>
  <w:style w:type="paragraph" w:customStyle="1" w:styleId="2">
    <w:name w:val="Стиль таблицы 2"/>
    <w:rsid w:val="00AA6376"/>
    <w:rPr>
      <w:rFonts w:ascii="Helvetica" w:hAnsi="Helvetica" w:cs="Helvetica"/>
      <w:color w:val="000000"/>
      <w:lang w:val="ru-RU" w:eastAsia="en-US"/>
    </w:rPr>
  </w:style>
  <w:style w:type="paragraph" w:customStyle="1" w:styleId="1">
    <w:name w:val="Абзац списку1"/>
    <w:basedOn w:val="a"/>
    <w:rsid w:val="00AA637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customStyle="1" w:styleId="rvts0">
    <w:name w:val="rvts0"/>
    <w:rsid w:val="000E3C16"/>
  </w:style>
  <w:style w:type="paragraph" w:styleId="af">
    <w:name w:val="Normal (Web)"/>
    <w:basedOn w:val="a"/>
    <w:unhideWhenUsed/>
    <w:rsid w:val="003B08E5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1426</Words>
  <Characters>10291</Characters>
  <Application>Microsoft Office Word</Application>
  <DocSecurity>0</DocSecurity>
  <Lines>85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Пожежні заявки вогнагасники</vt:lpstr>
      <vt:lpstr>Пожежні заявки вогнагасники</vt:lpstr>
    </vt:vector>
  </TitlesOfParts>
  <Company/>
  <LinksUpToDate>false</LinksUpToDate>
  <CharactersWithSpaces>11694</CharactersWithSpaces>
  <SharedDoc>false</SharedDoc>
  <HLinks>
    <vt:vector size="24" baseType="variant">
      <vt:variant>
        <vt:i4>2686988</vt:i4>
      </vt:variant>
      <vt:variant>
        <vt:i4>9</vt:i4>
      </vt:variant>
      <vt:variant>
        <vt:i4>0</vt:i4>
      </vt:variant>
      <vt:variant>
        <vt:i4>5</vt:i4>
      </vt:variant>
      <vt:variant>
        <vt:lpwstr>mailto:commission2@nabu.gov.ua</vt:lpwstr>
      </vt:variant>
      <vt:variant>
        <vt:lpwstr/>
      </vt:variant>
      <vt:variant>
        <vt:i4>3407917</vt:i4>
      </vt:variant>
      <vt:variant>
        <vt:i4>6</vt:i4>
      </vt:variant>
      <vt:variant>
        <vt:i4>0</vt:i4>
      </vt:variant>
      <vt:variant>
        <vt:i4>5</vt:i4>
      </vt:variant>
      <vt:variant>
        <vt:lpwstr>https://nabu.gov.ua/robota-v-nabu/perelik-vakansiy/</vt:lpwstr>
      </vt:variant>
      <vt:variant>
        <vt:lpwstr/>
      </vt:variant>
      <vt:variant>
        <vt:i4>1704001</vt:i4>
      </vt:variant>
      <vt:variant>
        <vt:i4>3</vt:i4>
      </vt:variant>
      <vt:variant>
        <vt:i4>0</vt:i4>
      </vt:variant>
      <vt:variant>
        <vt:i4>5</vt:i4>
      </vt:variant>
      <vt:variant>
        <vt:lpwstr>https://nabu.gov.ua/poryadok-provedennya-vidkrytogo-konkursu</vt:lpwstr>
      </vt:variant>
      <vt:variant>
        <vt:lpwstr/>
      </vt:variant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https://nabu.gov.ua/perelik-pytan-do-kvalifikaciynogo-ispytu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Пожежні заявки вогнагасники</dc:title>
  <dc:subject/>
  <dc:creator>okhrimets</dc:creator>
  <cp:keywords/>
  <dc:description/>
  <cp:lastModifiedBy>Фільварська Наталія Йосипівна</cp:lastModifiedBy>
  <cp:revision>6</cp:revision>
  <cp:lastPrinted>2024-04-05T06:38:00Z</cp:lastPrinted>
  <dcterms:created xsi:type="dcterms:W3CDTF">2026-09-09T12:30:00Z</dcterms:created>
  <dcterms:modified xsi:type="dcterms:W3CDTF">2026-10-08T07:52:00Z</dcterms:modified>
</cp:coreProperties>
</file>