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FEA" w:rsidRPr="00BE130A" w:rsidRDefault="002657BC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ПРОФІЛЬ ПОСАДИ</w:t>
      </w:r>
      <w:r w:rsidRPr="00BE130A">
        <w:rPr>
          <w:b/>
          <w:sz w:val="28"/>
          <w:szCs w:val="28"/>
          <w:lang w:val="uk-UA"/>
        </w:rPr>
        <w:br/>
      </w:r>
      <w:r w:rsidR="007123E0" w:rsidRPr="007123E0">
        <w:rPr>
          <w:b/>
          <w:lang w:val="uk-UA"/>
        </w:rPr>
        <w:t>«</w:t>
      </w:r>
      <w:r w:rsidR="00BC370D" w:rsidRPr="00BE130A">
        <w:rPr>
          <w:b/>
          <w:sz w:val="28"/>
          <w:szCs w:val="28"/>
          <w:lang w:val="uk-UA"/>
        </w:rPr>
        <w:t>З</w:t>
      </w:r>
      <w:r w:rsidR="00D85FEA" w:rsidRPr="00BE130A">
        <w:rPr>
          <w:b/>
          <w:sz w:val="28"/>
          <w:szCs w:val="28"/>
          <w:lang w:val="uk-UA"/>
        </w:rPr>
        <w:t xml:space="preserve">аступник начальника відділу нормативно-правової роботи </w:t>
      </w:r>
    </w:p>
    <w:p w:rsidR="00D85FEA" w:rsidRPr="00BE130A" w:rsidRDefault="00D85FEA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Управління правового забезпечення</w:t>
      </w:r>
      <w:r w:rsidR="007123E0">
        <w:rPr>
          <w:b/>
          <w:sz w:val="28"/>
          <w:szCs w:val="28"/>
          <w:lang w:val="uk-UA"/>
        </w:rPr>
        <w:t>»</w:t>
      </w:r>
      <w:r w:rsidRPr="00BE130A">
        <w:rPr>
          <w:b/>
          <w:sz w:val="28"/>
          <w:szCs w:val="28"/>
          <w:lang w:val="uk-UA"/>
        </w:rPr>
        <w:t xml:space="preserve">  </w:t>
      </w:r>
    </w:p>
    <w:p w:rsidR="002657BC" w:rsidRPr="00BE130A" w:rsidRDefault="002657BC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2657BC" w:rsidRPr="00BE130A" w:rsidRDefault="002657BC" w:rsidP="002657BC">
      <w:pPr>
        <w:jc w:val="center"/>
        <w:rPr>
          <w:b/>
          <w:sz w:val="16"/>
          <w:szCs w:val="16"/>
          <w:lang w:val="uk-UA"/>
        </w:rPr>
      </w:pPr>
    </w:p>
    <w:p w:rsidR="006B409E" w:rsidRPr="00BE130A" w:rsidRDefault="006B409E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4998"/>
      </w:tblGrid>
      <w:tr w:rsidR="00E34357" w:rsidRPr="00BE130A" w:rsidTr="00E34357">
        <w:tc>
          <w:tcPr>
            <w:tcW w:w="4641" w:type="dxa"/>
            <w:shd w:val="clear" w:color="auto" w:fill="auto"/>
          </w:tcPr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E34357" w:rsidRPr="00BE130A" w:rsidTr="00E34357">
        <w:tc>
          <w:tcPr>
            <w:tcW w:w="4641" w:type="dxa"/>
            <w:shd w:val="clear" w:color="auto" w:fill="auto"/>
          </w:tcPr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  <w:shd w:val="clear" w:color="auto" w:fill="auto"/>
          </w:tcPr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 xml:space="preserve">України                                    </w:t>
            </w:r>
            <w:r w:rsidRPr="00BE130A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BE130A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657BC" w:rsidRPr="00BE130A" w:rsidRDefault="002657BC" w:rsidP="00B673BD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«</w:t>
            </w:r>
            <w:bookmarkStart w:id="0" w:name="_GoBack"/>
            <w:r w:rsidR="00B673BD" w:rsidRPr="00B673BD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22</w:t>
            </w:r>
            <w:bookmarkEnd w:id="0"/>
            <w:r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» </w:t>
            </w:r>
            <w:r w:rsidR="00E34357"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вересня </w:t>
            </w: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E34357" w:rsidRPr="00BE130A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</w:tbl>
    <w:p w:rsidR="002657BC" w:rsidRPr="00BE130A" w:rsidRDefault="002657BC" w:rsidP="002657BC">
      <w:pPr>
        <w:jc w:val="center"/>
        <w:rPr>
          <w:b/>
          <w:sz w:val="16"/>
          <w:szCs w:val="16"/>
          <w:lang w:val="uk-UA"/>
        </w:rPr>
      </w:pPr>
    </w:p>
    <w:p w:rsidR="006B409E" w:rsidRPr="00BE130A" w:rsidRDefault="006B409E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274"/>
        <w:gridCol w:w="5954"/>
      </w:tblGrid>
      <w:tr w:rsidR="00C727F8" w:rsidRPr="00BE130A" w:rsidTr="007363F3">
        <w:trPr>
          <w:trHeight w:val="526"/>
        </w:trPr>
        <w:tc>
          <w:tcPr>
            <w:tcW w:w="696" w:type="dxa"/>
            <w:shd w:val="clear" w:color="auto" w:fill="auto"/>
            <w:vAlign w:val="center"/>
          </w:tcPr>
          <w:p w:rsidR="002657BC" w:rsidRPr="00BE130A" w:rsidRDefault="002657BC" w:rsidP="002F7DF7">
            <w:pPr>
              <w:jc w:val="center"/>
              <w:rPr>
                <w:b/>
                <w:bCs/>
                <w:lang w:val="uk-UA"/>
              </w:rPr>
            </w:pPr>
            <w:r w:rsidRPr="00BE130A">
              <w:rPr>
                <w:b/>
                <w:bCs/>
                <w:lang w:val="uk-UA"/>
              </w:rPr>
              <w:t>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657BC" w:rsidRPr="00BE130A" w:rsidRDefault="002657BC" w:rsidP="007363F3">
            <w:pPr>
              <w:jc w:val="center"/>
              <w:rPr>
                <w:b/>
                <w:bCs/>
                <w:lang w:val="uk-UA"/>
              </w:rPr>
            </w:pPr>
            <w:r w:rsidRPr="00BE130A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Національне антикорупційне бюро України</w:t>
            </w:r>
          </w:p>
          <w:p w:rsidR="00E34357" w:rsidRPr="00BE130A" w:rsidRDefault="00E34357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(далі – Національне бюро)</w:t>
            </w:r>
          </w:p>
        </w:tc>
      </w:tr>
      <w:tr w:rsidR="00287833" w:rsidRPr="00BE130A" w:rsidTr="00445B05">
        <w:trPr>
          <w:trHeight w:val="512"/>
        </w:trPr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D85FEA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Управління правового забезпечення</w:t>
            </w:r>
            <w:r w:rsidR="00287833" w:rsidRPr="00BE130A">
              <w:rPr>
                <w:lang w:val="uk-UA"/>
              </w:rPr>
              <w:t xml:space="preserve"> </w:t>
            </w:r>
          </w:p>
        </w:tc>
      </w:tr>
      <w:tr w:rsidR="00287833" w:rsidRPr="00BE130A" w:rsidTr="00445B05">
        <w:trPr>
          <w:trHeight w:val="309"/>
        </w:trPr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посади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D85FEA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Заступник начальника відділу нормативно-правової роботи</w:t>
            </w:r>
            <w:r w:rsidR="00287833" w:rsidRPr="00BE130A">
              <w:rPr>
                <w:lang w:val="uk-UA"/>
              </w:rPr>
              <w:t xml:space="preserve"> 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Категорія посади 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«Б»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>Мета посади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9F32FE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Координація та забезпечення належного розроблення і правового опрацювання нормативно-правови</w:t>
            </w:r>
            <w:r w:rsidR="009B19F5" w:rsidRPr="00BE130A">
              <w:rPr>
                <w:lang w:val="uk-UA"/>
              </w:rPr>
              <w:t>х та розпорядчих актів, контроль</w:t>
            </w:r>
            <w:r w:rsidRPr="00BE130A">
              <w:rPr>
                <w:lang w:val="uk-UA"/>
              </w:rPr>
              <w:t xml:space="preserve"> за дотриманням законності під час підготовки і погодження </w:t>
            </w:r>
            <w:proofErr w:type="spellStart"/>
            <w:r w:rsidRPr="00BE130A">
              <w:rPr>
                <w:lang w:val="uk-UA"/>
              </w:rPr>
              <w:t>про</w:t>
            </w:r>
            <w:r w:rsidR="009B19F5" w:rsidRPr="00BE130A">
              <w:rPr>
                <w:lang w:val="uk-UA"/>
              </w:rPr>
              <w:t>єктів</w:t>
            </w:r>
            <w:proofErr w:type="spellEnd"/>
            <w:r w:rsidR="009B19F5" w:rsidRPr="00BE130A">
              <w:rPr>
                <w:lang w:val="uk-UA"/>
              </w:rPr>
              <w:t xml:space="preserve"> актів, а також організація</w:t>
            </w:r>
            <w:r w:rsidRPr="00BE130A">
              <w:rPr>
                <w:lang w:val="uk-UA"/>
              </w:rPr>
              <w:t xml:space="preserve"> розгляду звернень і запитів.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954" w:type="dxa"/>
            <w:shd w:val="clear" w:color="auto" w:fill="auto"/>
          </w:tcPr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Забезпечення перевірки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наказів, розпоряджень, що подаються на підпис Директору Національного бюро, на відповідність законодавству та підготовка за результатами такої перевірки відповідних зауважень і пропозицій.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Участь у розробленні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нормативно-правових актів з питань, що належать до компетенції Національного бюро.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Забезпечення опрацювання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нормативно-правових актів та інших актів, які надійшли для погодження, з питань, що належать до компетенції Національного бюро.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Забезпечення надання правової допомоги структурним підрозділам Національного бюро шляхом підготовки юридичних консультацій, висновків, службових і доповідних записок.</w:t>
            </w:r>
          </w:p>
          <w:p w:rsidR="00287833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Координац</w:t>
            </w:r>
            <w:r w:rsidR="001B343F" w:rsidRPr="00BE130A">
              <w:rPr>
                <w:lang w:val="uk-UA"/>
              </w:rPr>
              <w:t>ія роботи працівників відділу з метою</w:t>
            </w:r>
            <w:r w:rsidRPr="00BE130A">
              <w:rPr>
                <w:lang w:val="uk-UA"/>
              </w:rPr>
              <w:t xml:space="preserve"> забезпечення виконання визначених начальником відділу завдань.</w:t>
            </w:r>
          </w:p>
          <w:p w:rsidR="009F32FE" w:rsidRPr="00BE130A" w:rsidRDefault="009F32FE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Перевірка результатів роботи працівників відділу, зокрема підготовлених ними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документів, щодо повноти, належного опрацювання та відповідності вимогам законодавства і встановленим вимогам.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lastRenderedPageBreak/>
              <w:t>Здійснення поточного контролю за дотриманням працівниками відділу визначених строків виконання завдань та доручень.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Участь у визначенні пріоритетності завдань, що виконуються працівниками відділу, та коорд</w:t>
            </w:r>
            <w:r w:rsidR="001B343F" w:rsidRPr="00BE130A">
              <w:rPr>
                <w:lang w:val="uk-UA"/>
              </w:rPr>
              <w:t>инація їх роботи з урахуванням в</w:t>
            </w:r>
            <w:r w:rsidRPr="00BE130A">
              <w:rPr>
                <w:lang w:val="uk-UA"/>
              </w:rPr>
              <w:t>становлених строків і обсягу роботи.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Надання працівникам відділу методичної та практичної допомоги під час виконання покладених на них завдань.</w:t>
            </w:r>
          </w:p>
        </w:tc>
      </w:tr>
      <w:tr w:rsidR="00287833" w:rsidRPr="00BE130A" w:rsidTr="00445B05">
        <w:trPr>
          <w:trHeight w:val="514"/>
        </w:trPr>
        <w:tc>
          <w:tcPr>
            <w:tcW w:w="696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87833" w:rsidRPr="00BE130A" w:rsidRDefault="00287833" w:rsidP="00E34357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t>КВАЛІФІКАЦІЙНІ ВИМОГИ</w:t>
            </w:r>
          </w:p>
        </w:tc>
      </w:tr>
      <w:tr w:rsidR="00287833" w:rsidRPr="00BE130A" w:rsidTr="00445B05">
        <w:tc>
          <w:tcPr>
            <w:tcW w:w="9924" w:type="dxa"/>
            <w:gridSpan w:val="3"/>
            <w:shd w:val="clear" w:color="auto" w:fill="auto"/>
          </w:tcPr>
          <w:p w:rsidR="00287833" w:rsidRPr="00BE130A" w:rsidRDefault="00287833" w:rsidP="00287833">
            <w:pPr>
              <w:numPr>
                <w:ilvl w:val="0"/>
                <w:numId w:val="1"/>
              </w:numPr>
              <w:jc w:val="center"/>
              <w:rPr>
                <w:i/>
                <w:lang w:val="uk-UA"/>
              </w:rPr>
            </w:pPr>
            <w:r w:rsidRPr="00BE130A">
              <w:rPr>
                <w:i/>
                <w:lang w:val="uk-UA"/>
              </w:rPr>
              <w:t>Загальні вимоги</w:t>
            </w:r>
          </w:p>
        </w:tc>
      </w:tr>
      <w:tr w:rsidR="00287833" w:rsidRPr="00BE130A" w:rsidTr="00445B05">
        <w:tc>
          <w:tcPr>
            <w:tcW w:w="696" w:type="dxa"/>
            <w:vMerge w:val="restart"/>
            <w:shd w:val="clear" w:color="auto" w:fill="auto"/>
          </w:tcPr>
          <w:p w:rsidR="00287833" w:rsidRPr="00BE130A" w:rsidRDefault="00E34357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1.1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Освіта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Вища </w:t>
            </w:r>
          </w:p>
        </w:tc>
      </w:tr>
      <w:tr w:rsidR="00287833" w:rsidRPr="00BE130A" w:rsidTr="00445B05">
        <w:tc>
          <w:tcPr>
            <w:tcW w:w="696" w:type="dxa"/>
            <w:vMerge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Ступінь вищої освіти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50385E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Магістр (або </w:t>
            </w:r>
            <w:r w:rsidR="00287833" w:rsidRPr="00BE130A">
              <w:rPr>
                <w:lang w:val="uk-UA"/>
              </w:rPr>
              <w:t>спеціаліст</w:t>
            </w:r>
            <w:r w:rsidRPr="00BE130A">
              <w:rPr>
                <w:lang w:val="uk-UA"/>
              </w:rPr>
              <w:t>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Стаж роботи </w:t>
            </w:r>
            <w:r w:rsidRPr="00BE130A">
              <w:rPr>
                <w:lang w:val="uk-UA" w:eastAsia="uk-UA"/>
              </w:rPr>
              <w:t xml:space="preserve"> </w:t>
            </w:r>
            <w:r w:rsidRPr="00BE130A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A90C17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Стаж роботи в сфері права не менше </w:t>
            </w:r>
            <w:r w:rsidR="00E56D03">
              <w:rPr>
                <w:lang w:val="uk-UA"/>
              </w:rPr>
              <w:t>2</w:t>
            </w:r>
            <w:r w:rsidRPr="00BE130A">
              <w:rPr>
                <w:lang w:val="uk-UA"/>
              </w:rPr>
              <w:t xml:space="preserve"> років, з яких не менше 1</w:t>
            </w:r>
            <w:r w:rsidR="00A90C17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року на керівних посадах</w:t>
            </w:r>
            <w:r w:rsidR="00E56D03">
              <w:rPr>
                <w:lang w:val="uk-UA"/>
              </w:rPr>
              <w:t xml:space="preserve"> </w:t>
            </w:r>
            <w:r w:rsidR="00E56D03" w:rsidRPr="00931D04">
              <w:rPr>
                <w:shd w:val="clear" w:color="auto" w:fill="FFFFFF"/>
                <w:lang w:val="uk-UA"/>
              </w:rPr>
              <w:t>або стаж роботи</w:t>
            </w:r>
            <w:r w:rsidR="00E56D03">
              <w:rPr>
                <w:shd w:val="clear" w:color="auto" w:fill="FFFFFF"/>
                <w:lang w:val="uk-UA"/>
              </w:rPr>
              <w:t xml:space="preserve"> в </w:t>
            </w:r>
            <w:r w:rsidR="00E56D03" w:rsidRPr="00931D04">
              <w:rPr>
                <w:shd w:val="clear" w:color="auto" w:fill="FFFFFF"/>
                <w:lang w:val="uk-UA"/>
              </w:rPr>
              <w:t>Національно</w:t>
            </w:r>
            <w:r w:rsidR="00E56D03">
              <w:rPr>
                <w:shd w:val="clear" w:color="auto" w:fill="FFFFFF"/>
                <w:lang w:val="uk-UA"/>
              </w:rPr>
              <w:t>му</w:t>
            </w:r>
            <w:r w:rsidR="00E56D03" w:rsidRPr="00931D04">
              <w:rPr>
                <w:shd w:val="clear" w:color="auto" w:fill="FFFFFF"/>
                <w:lang w:val="uk-UA"/>
              </w:rPr>
              <w:t xml:space="preserve"> бюро не менше </w:t>
            </w:r>
            <w:r w:rsidR="00E56D03" w:rsidRPr="00BE130A">
              <w:rPr>
                <w:lang w:val="uk-UA"/>
              </w:rPr>
              <w:t>1 року</w:t>
            </w:r>
            <w:r w:rsidR="0005130C" w:rsidRPr="00BE130A">
              <w:rPr>
                <w:lang w:val="uk-UA"/>
              </w:rPr>
              <w:t>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Del="00E7634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Del="00E7634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Володіння державною мовою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Вільно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Володіння іноземними мовами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shd w:val="clear" w:color="auto" w:fill="FFFFFF"/>
                <w:lang w:val="uk-UA"/>
              </w:rPr>
              <w:t xml:space="preserve">Володіння однією із офіційних мов Європейського </w:t>
            </w:r>
            <w:r w:rsidR="007363F3">
              <w:rPr>
                <w:shd w:val="clear" w:color="auto" w:fill="FFFFFF"/>
                <w:lang w:val="uk-UA"/>
              </w:rPr>
              <w:t>Союзу може бути</w:t>
            </w:r>
            <w:r w:rsidR="007363F3">
              <w:rPr>
                <w:shd w:val="clear" w:color="auto" w:fill="FFFFFF"/>
                <w:lang w:val="en-US"/>
              </w:rPr>
              <w:t xml:space="preserve"> </w:t>
            </w:r>
            <w:r w:rsidRPr="00BE130A">
              <w:rPr>
                <w:shd w:val="clear" w:color="auto" w:fill="FFFFFF"/>
                <w:lang w:val="uk-UA"/>
              </w:rPr>
              <w:t>перевагою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E13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Безстрокове.</w:t>
            </w:r>
            <w:r w:rsidRPr="00BE130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 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287833" w:rsidRPr="00BE130A" w:rsidTr="00445B05">
        <w:tc>
          <w:tcPr>
            <w:tcW w:w="9924" w:type="dxa"/>
            <w:gridSpan w:val="3"/>
            <w:shd w:val="clear" w:color="auto" w:fill="auto"/>
          </w:tcPr>
          <w:p w:rsidR="00287833" w:rsidRPr="00BE130A" w:rsidRDefault="00287833" w:rsidP="00287833">
            <w:pPr>
              <w:jc w:val="center"/>
              <w:rPr>
                <w:i/>
                <w:lang w:val="uk-UA"/>
              </w:rPr>
            </w:pPr>
            <w:r w:rsidRPr="00BE130A">
              <w:rPr>
                <w:i/>
                <w:lang w:val="uk-UA"/>
              </w:rPr>
              <w:t>2. Спеціальні вимоги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Галузь знань </w:t>
            </w:r>
            <w:r w:rsidRPr="00BE130A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445B05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Бізнес, адміністрування та право </w:t>
            </w:r>
            <w:r w:rsidRPr="00BE130A">
              <w:rPr>
                <w:i/>
                <w:lang w:val="uk-UA"/>
              </w:rPr>
              <w:t>(Право)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Спеціальний досвід роботи </w:t>
            </w:r>
            <w:r w:rsidRPr="00BE130A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0F45DD" w:rsidP="00287833">
            <w:pPr>
              <w:jc w:val="both"/>
              <w:rPr>
                <w:lang w:val="uk-UA"/>
              </w:rPr>
            </w:pPr>
            <w:r w:rsidRPr="000F45DD">
              <w:rPr>
                <w:lang w:val="uk-UA"/>
              </w:rPr>
              <w:t>Досвід роботи у сфері нормотворчої діяльності є перевагою.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Конституція України;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Національне антикорупційне бюро України»;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запобігання корупції»;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Закон України «Про державну службу»;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Кодекс законів про працю України;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звернення громадян»;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доступ до публічної інформації»;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інформацію»;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Загальне положення про юридичну службу міністерства, іншого органу виконавчої влади, державного підприємства, установи та організації, затверджене постановою Кабінету міністрів України від 26 листопада 2008 року</w:t>
            </w:r>
            <w:r w:rsidR="00BE130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№ 1040;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 xml:space="preserve"> Регламент Кабінету Міністрів України, затвердженого постановою Кабінету Міністрів України від 18 липня 2007 року</w:t>
            </w:r>
            <w:r w:rsidR="00BE130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 xml:space="preserve">№ 950;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 xml:space="preserve">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</w:t>
            </w:r>
            <w:r w:rsidR="00445B05" w:rsidRPr="00BE130A">
              <w:rPr>
                <w:lang w:val="uk-UA"/>
              </w:rPr>
              <w:t>від 17 січня 201</w:t>
            </w:r>
            <w:r w:rsidRPr="00BE130A">
              <w:rPr>
                <w:lang w:val="uk-UA"/>
              </w:rPr>
              <w:t>8 року № 55.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Професійні знання </w:t>
            </w:r>
            <w:r w:rsidRPr="00BE130A">
              <w:rPr>
                <w:i/>
                <w:sz w:val="20"/>
                <w:szCs w:val="20"/>
                <w:lang w:val="uk-UA"/>
              </w:rPr>
              <w:t>(</w:t>
            </w:r>
            <w:r w:rsidRPr="00BE130A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954" w:type="dxa"/>
            <w:shd w:val="clear" w:color="auto" w:fill="auto"/>
          </w:tcPr>
          <w:p w:rsidR="009F32FE" w:rsidRPr="00BE130A" w:rsidRDefault="00B85329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вимоги </w:t>
            </w:r>
            <w:proofErr w:type="spellStart"/>
            <w:r w:rsidRPr="00BE130A">
              <w:rPr>
                <w:lang w:val="uk-UA"/>
              </w:rPr>
              <w:t>нормопроєктувальн</w:t>
            </w:r>
            <w:r w:rsidR="009F32FE" w:rsidRPr="00BE130A">
              <w:rPr>
                <w:lang w:val="uk-UA"/>
              </w:rPr>
              <w:t>ої</w:t>
            </w:r>
            <w:proofErr w:type="spellEnd"/>
            <w:r w:rsidR="009F32FE" w:rsidRPr="00BE130A">
              <w:rPr>
                <w:lang w:val="uk-UA"/>
              </w:rPr>
              <w:t xml:space="preserve"> техніки,  прийоми та методи правового регулювання;</w:t>
            </w:r>
            <w:r w:rsidR="009F32FE" w:rsidRPr="00BE130A">
              <w:rPr>
                <w:bCs/>
                <w:lang w:val="uk-UA"/>
              </w:rPr>
              <w:t xml:space="preserve">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bCs/>
                <w:shd w:val="clear" w:color="auto" w:fill="FFFFFF"/>
                <w:lang w:val="uk-UA"/>
              </w:rPr>
              <w:t>ефективна комунікація та публічні виступи;</w:t>
            </w:r>
          </w:p>
          <w:p w:rsidR="00BE130A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аналітичне мислення;</w:t>
            </w:r>
          </w:p>
          <w:p w:rsidR="005B0FDA" w:rsidRPr="00BE130A" w:rsidRDefault="005B0FDA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надавати пропозиції, їх аргументувати та презентувати;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знання законодавства та практики розгляду звернень громадян, адвокатських і депутатських запитів;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організація роботи з ефективної взаємодії з </w:t>
            </w:r>
            <w:r w:rsidR="005F328E" w:rsidRPr="00BE130A">
              <w:rPr>
                <w:lang w:val="uk-UA"/>
              </w:rPr>
              <w:t>органами державної влади</w:t>
            </w:r>
            <w:r w:rsidRPr="00BE130A">
              <w:rPr>
                <w:lang w:val="uk-UA"/>
              </w:rPr>
              <w:t>;</w:t>
            </w:r>
          </w:p>
          <w:p w:rsidR="00287833" w:rsidRPr="00BE130A" w:rsidRDefault="00287833" w:rsidP="009E15D0">
            <w:pPr>
              <w:pStyle w:val="a5"/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практичне застосування та розроблення нормативно-правових актів;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порядок роботи з інформацією з обмеженим доступом;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0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норми службової етики та поведінки, правила етичної поведінки державних службовців;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0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ефективний розподіл завда</w:t>
            </w:r>
            <w:r w:rsidR="0035105B" w:rsidRPr="00BE130A">
              <w:rPr>
                <w:lang w:val="uk-UA"/>
              </w:rPr>
              <w:t>нь та контроль за їх виконанням.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Лідерство</w:t>
            </w:r>
          </w:p>
        </w:tc>
        <w:tc>
          <w:tcPr>
            <w:tcW w:w="5954" w:type="dxa"/>
            <w:shd w:val="clear" w:color="auto" w:fill="auto"/>
          </w:tcPr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обґрунтовувати власну позицію;</w:t>
            </w:r>
          </w:p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орієнтація на результат;</w:t>
            </w:r>
          </w:p>
          <w:p w:rsidR="00BE130A" w:rsidRPr="00BE130A" w:rsidRDefault="009F32FE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встановлення цілей, пріоритетів та орієнтирів</w:t>
            </w:r>
            <w:r w:rsidR="00287833" w:rsidRPr="00BE130A">
              <w:rPr>
                <w:lang w:val="uk-UA"/>
              </w:rPr>
              <w:t>;</w:t>
            </w:r>
          </w:p>
          <w:p w:rsidR="00BE130A" w:rsidRPr="00BE130A" w:rsidRDefault="005F328E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ініціативність; 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комунікабельність.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2.6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Прийняття ефективних рішень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запровадження нових підходів у вирішенні поставлених завдань;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оперативне прийняття і реалізація наданих повноважень;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здатність постійно, критично аналізувати кінцеву ефективність;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організувати та планувати роботу;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вирішувати комплексні завдання;</w:t>
            </w:r>
          </w:p>
          <w:p w:rsidR="00287833" w:rsidRPr="00BE130A" w:rsidRDefault="00287833" w:rsidP="009E15D0">
            <w:pPr>
              <w:tabs>
                <w:tab w:val="left" w:pos="175"/>
              </w:tabs>
              <w:ind w:firstLine="34"/>
              <w:jc w:val="both"/>
              <w:rPr>
                <w:sz w:val="8"/>
                <w:szCs w:val="8"/>
                <w:lang w:val="uk-UA"/>
              </w:rPr>
            </w:pPr>
            <w:r w:rsidRPr="00BE130A">
              <w:rPr>
                <w:lang w:val="uk-UA"/>
              </w:rPr>
              <w:t>- вміння працювати з великими масивами інформації.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2.7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Комунікації та взаємодія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комунікабельність;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працювати в команді;</w:t>
            </w:r>
          </w:p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співпраця та налагодження партнерської взаємодії;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відкритість.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2.8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bookmarkStart w:id="1" w:name="n98"/>
            <w:bookmarkEnd w:id="1"/>
            <w:r w:rsidRPr="00BE130A">
              <w:rPr>
                <w:lang w:val="uk-UA"/>
              </w:rPr>
              <w:t xml:space="preserve">вміння </w:t>
            </w:r>
            <w:proofErr w:type="spellStart"/>
            <w:r w:rsidRPr="00BE130A">
              <w:rPr>
                <w:lang w:val="uk-UA"/>
              </w:rPr>
              <w:t>логічно</w:t>
            </w:r>
            <w:proofErr w:type="spellEnd"/>
            <w:r w:rsidRPr="00BE130A">
              <w:rPr>
                <w:lang w:val="uk-UA"/>
              </w:rPr>
              <w:t xml:space="preserve">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оцінювати позитивні та негативні сторони отриманої інформації;</w:t>
            </w:r>
          </w:p>
          <w:p w:rsidR="00BE130A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всебічно вивчати ситуації, визначати, перевіряти та деталізувати проблеми у сфері </w:t>
            </w:r>
            <w:proofErr w:type="spellStart"/>
            <w:r w:rsidRPr="00BE130A">
              <w:rPr>
                <w:lang w:val="uk-UA"/>
              </w:rPr>
              <w:t>нормотворення</w:t>
            </w:r>
            <w:proofErr w:type="spellEnd"/>
            <w:r w:rsidRPr="00BE130A">
              <w:rPr>
                <w:lang w:val="uk-UA"/>
              </w:rPr>
              <w:t>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здатність працювати в декількох </w:t>
            </w:r>
            <w:proofErr w:type="spellStart"/>
            <w:r w:rsidRPr="00BE130A">
              <w:rPr>
                <w:lang w:val="uk-UA"/>
              </w:rPr>
              <w:t>проє</w:t>
            </w:r>
            <w:r w:rsidR="005B0FDA" w:rsidRPr="00BE130A">
              <w:rPr>
                <w:lang w:val="uk-UA"/>
              </w:rPr>
              <w:t>ктах</w:t>
            </w:r>
            <w:proofErr w:type="spellEnd"/>
            <w:r w:rsidR="005B0FDA" w:rsidRPr="00BE130A">
              <w:rPr>
                <w:lang w:val="uk-UA"/>
              </w:rPr>
              <w:t xml:space="preserve"> одночасно.</w:t>
            </w:r>
          </w:p>
          <w:p w:rsidR="00287833" w:rsidRPr="00BE130A" w:rsidRDefault="00287833" w:rsidP="009E15D0">
            <w:pPr>
              <w:ind w:firstLine="274"/>
              <w:contextualSpacing/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2.9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ділитися новими знаннями;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працювати в команді;</w:t>
            </w:r>
          </w:p>
          <w:p w:rsidR="005B0FDA" w:rsidRPr="00BE130A" w:rsidRDefault="005B0FDA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ефективно організовувати роботу команди;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ефективної координації з іншими працівниками.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  <w:r w:rsidR="00BE130A" w:rsidRPr="00BE130A">
              <w:rPr>
                <w:caps/>
                <w:lang w:val="uk-UA"/>
              </w:rPr>
              <w:t>0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Сприйняття змін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bookmarkStart w:id="2" w:name="n105"/>
            <w:bookmarkEnd w:id="2"/>
            <w:r w:rsidRPr="00BE130A">
              <w:rPr>
                <w:lang w:val="uk-UA"/>
              </w:rPr>
              <w:t>здатність розрізняти інноваційні зміни та слідувати їм;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здатність інтегрувати нові підходи і технології у професійну діяльність.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2.1</w:t>
            </w:r>
            <w:r w:rsidR="00BE130A" w:rsidRPr="00BE130A">
              <w:rPr>
                <w:caps/>
                <w:lang w:val="uk-UA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використання засобів комунікацій, комп'ютерної техніки та програмного забезпечення, оргтехніки;</w:t>
            </w:r>
          </w:p>
          <w:p w:rsidR="00287833" w:rsidRPr="00BE130A" w:rsidRDefault="00287833" w:rsidP="009E15D0">
            <w:pPr>
              <w:pStyle w:val="rvps2"/>
              <w:numPr>
                <w:ilvl w:val="0"/>
                <w:numId w:val="3"/>
              </w:numPr>
              <w:tabs>
                <w:tab w:val="left" w:pos="175"/>
              </w:tabs>
              <w:spacing w:before="0" w:beforeAutospacing="0" w:after="0" w:afterAutospacing="0"/>
              <w:ind w:firstLine="34"/>
              <w:jc w:val="both"/>
            </w:pPr>
            <w:r w:rsidRPr="00BE130A">
              <w:t>досвід користування програмним забезпеченням «ERP» (автоматизації бізнес-процесів на підприємстві) або аналогічним, програмним забезпеченням електронного документообігу «АСКОД» (або аналогічним);</w:t>
            </w:r>
          </w:p>
          <w:p w:rsidR="00287833" w:rsidRPr="00BE130A" w:rsidRDefault="00287833" w:rsidP="009E15D0">
            <w:pPr>
              <w:pStyle w:val="a5"/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sz w:val="16"/>
                <w:szCs w:val="16"/>
                <w:lang w:val="uk-UA"/>
              </w:rPr>
            </w:pPr>
            <w:r w:rsidRPr="00BE130A">
              <w:rPr>
                <w:lang w:val="uk-UA"/>
              </w:rPr>
              <w:t xml:space="preserve">навички роботи в </w:t>
            </w:r>
            <w:proofErr w:type="spellStart"/>
            <w:r w:rsidR="005B0FDA" w:rsidRPr="00BE130A">
              <w:rPr>
                <w:lang w:val="uk-UA"/>
              </w:rPr>
              <w:t>мережів</w:t>
            </w:r>
            <w:proofErr w:type="spellEnd"/>
            <w:r w:rsidR="005B0FD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Інтернет для пошуку необхідних документів та інформації, зокрема но</w:t>
            </w:r>
            <w:r w:rsidR="00BE130A">
              <w:rPr>
                <w:lang w:val="uk-UA"/>
              </w:rPr>
              <w:t>рмативно-правових актів у базах</w:t>
            </w:r>
            <w:r w:rsidRPr="00BE130A">
              <w:rPr>
                <w:lang w:val="uk-UA"/>
              </w:rPr>
              <w:t xml:space="preserve"> «Ліга: Закон», «Законодавство України» (zakon.rada.gov.ua) та Єдиному державному реєстрі нормативно-правових актів.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  <w:r w:rsidR="00825904">
              <w:rPr>
                <w:caps/>
                <w:lang w:val="uk-UA"/>
              </w:rPr>
              <w:t>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Del="00E7634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Особистісні компетенції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вміння працювати в стресових ситуаціях;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н</w:t>
            </w:r>
            <w:r w:rsidR="007953B0" w:rsidRPr="00BE130A">
              <w:rPr>
                <w:rFonts w:ascii="Times New Roman" w:hAnsi="Times New Roman"/>
                <w:sz w:val="24"/>
                <w:szCs w:val="24"/>
              </w:rPr>
              <w:t>еупередженість та об’єктивність;</w:t>
            </w:r>
          </w:p>
          <w:p w:rsidR="007953B0" w:rsidRPr="00BE130A" w:rsidRDefault="007953B0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спрямованість до самовдосконалення.</w:t>
            </w:r>
          </w:p>
        </w:tc>
      </w:tr>
      <w:tr w:rsidR="00287833" w:rsidRPr="00BE130A" w:rsidTr="009E15D0">
        <w:trPr>
          <w:trHeight w:val="405"/>
        </w:trPr>
        <w:tc>
          <w:tcPr>
            <w:tcW w:w="696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center"/>
              <w:rPr>
                <w:caps/>
                <w:lang w:val="uk-UA"/>
              </w:rPr>
            </w:pPr>
            <w:r w:rsidRPr="00BE130A">
              <w:rPr>
                <w:b/>
                <w:lang w:val="uk-UA"/>
              </w:rPr>
              <w:t>ІІІ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87833" w:rsidRPr="00BE130A" w:rsidRDefault="00287833" w:rsidP="00BE130A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t>ІНШІ ВІДОМОСТІ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Тестування на знання законодавства 1-го та 2-го рівня (</w:t>
            </w:r>
            <w:hyperlink r:id="rId8" w:history="1">
              <w:r w:rsidRPr="00BE130A">
                <w:rPr>
                  <w:rStyle w:val="a4"/>
                  <w:lang w:val="uk-UA"/>
                </w:rPr>
                <w:t>https://nabu.gov.ua/perelik-pytan-do-kvalifikaciynogo-ispytu</w:t>
              </w:r>
            </w:hyperlink>
            <w:r w:rsidRPr="00BE130A">
              <w:rPr>
                <w:lang w:val="uk-UA"/>
              </w:rPr>
              <w:t>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Перелік документів: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BE130A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BE130A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BE130A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BE130A">
              <w:rPr>
                <w:rFonts w:eastAsia="Segoe UI"/>
                <w:lang w:val="uk-UA"/>
              </w:rPr>
              <w:t>:</w:t>
            </w:r>
          </w:p>
          <w:p w:rsidR="00287833" w:rsidRPr="00BE130A" w:rsidRDefault="00BE130A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</w:t>
            </w:r>
            <w:r w:rsidR="00287833" w:rsidRPr="00BE130A">
              <w:rPr>
                <w:rFonts w:eastAsia="Segoe UI"/>
                <w:lang w:val="uk-UA"/>
              </w:rPr>
              <w:t>;</w:t>
            </w:r>
          </w:p>
          <w:p w:rsidR="00287833" w:rsidRPr="00BE130A" w:rsidRDefault="00287833" w:rsidP="00287833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BE130A">
              <w:rPr>
                <w:rFonts w:eastAsia="Segoe UI"/>
                <w:lang w:val="uk-UA"/>
              </w:rPr>
              <w:t>вебсайт</w:t>
            </w:r>
            <w:proofErr w:type="spellEnd"/>
            <w:r w:rsidRPr="00BE130A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287833" w:rsidRPr="00BE130A" w:rsidRDefault="00287833" w:rsidP="00287833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287833" w:rsidRPr="00BE130A" w:rsidRDefault="00287833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</w:t>
            </w:r>
            <w:r w:rsidRPr="00BE130A">
              <w:rPr>
                <w:rFonts w:eastAsia="Segoe UI"/>
                <w:lang w:val="uk-UA"/>
              </w:rPr>
              <w:lastRenderedPageBreak/>
              <w:t xml:space="preserve">України «Про запобігання корупції», як кандидата на посаду.    </w:t>
            </w:r>
          </w:p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BE130A">
              <w:rPr>
                <w:rFonts w:eastAsia="Segoe UI"/>
                <w:vertAlign w:val="superscript"/>
                <w:lang w:val="uk-UA"/>
              </w:rPr>
              <w:t>-1</w:t>
            </w:r>
            <w:r w:rsidRPr="00BE130A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287833" w:rsidRPr="00BE130A" w:rsidRDefault="00287833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BE130A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BE130A">
              <w:rPr>
                <w:lang w:val="uk-UA"/>
              </w:rPr>
              <w:t xml:space="preserve"> </w:t>
            </w:r>
          </w:p>
          <w:p w:rsidR="00287833" w:rsidRPr="00BE130A" w:rsidRDefault="00287833" w:rsidP="00287833">
            <w:pPr>
              <w:pStyle w:val="a5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287833" w:rsidRPr="00BE130A" w:rsidRDefault="00287833" w:rsidP="00287833">
            <w:pPr>
              <w:ind w:right="1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BE130A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BE130A">
              <w:rPr>
                <w:b/>
                <w:lang w:val="uk-UA"/>
              </w:rPr>
              <w:t>вебсайт</w:t>
            </w:r>
            <w:proofErr w:type="spellEnd"/>
            <w:r w:rsidRPr="00BE130A">
              <w:rPr>
                <w:b/>
                <w:lang w:val="uk-UA"/>
              </w:rPr>
              <w:t xml:space="preserve"> Національного бюро</w:t>
            </w:r>
            <w:r w:rsidRPr="00BE130A">
              <w:rPr>
                <w:lang w:val="uk-UA"/>
              </w:rPr>
              <w:t>:</w:t>
            </w:r>
          </w:p>
          <w:p w:rsidR="00287833" w:rsidRPr="00BE130A" w:rsidRDefault="00BE130A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4D6DCF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</w:t>
            </w:r>
            <w:r w:rsidR="00287833" w:rsidRPr="00BE130A">
              <w:rPr>
                <w:lang w:val="uk-UA"/>
              </w:rPr>
              <w:t xml:space="preserve">; </w:t>
            </w:r>
          </w:p>
          <w:p w:rsidR="00287833" w:rsidRPr="00BE130A" w:rsidRDefault="00287833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BE130A">
              <w:rPr>
                <w:lang w:val="uk-UA"/>
              </w:rPr>
              <w:t>вебсайт</w:t>
            </w:r>
            <w:proofErr w:type="spellEnd"/>
            <w:r w:rsidRPr="00BE130A">
              <w:rPr>
                <w:lang w:val="uk-UA"/>
              </w:rPr>
              <w:t xml:space="preserve"> Національного бюро);</w:t>
            </w:r>
          </w:p>
          <w:p w:rsidR="00287833" w:rsidRPr="00BE130A" w:rsidRDefault="00287833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87833" w:rsidRPr="00BE130A" w:rsidRDefault="00287833" w:rsidP="00287833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BE130A">
              <w:rPr>
                <w:rFonts w:eastAsia="Segoe UI"/>
                <w:lang w:val="uk-UA"/>
              </w:rPr>
              <w:t>вебсайті</w:t>
            </w:r>
            <w:proofErr w:type="spellEnd"/>
            <w:r w:rsidRPr="00BE130A">
              <w:rPr>
                <w:rFonts w:eastAsia="Segoe UI"/>
                <w:lang w:val="uk-UA"/>
              </w:rPr>
              <w:t xml:space="preserve"> Національного бюро (</w:t>
            </w:r>
            <w:hyperlink r:id="rId9" w:history="1">
              <w:r w:rsidRPr="00BE130A">
                <w:rPr>
                  <w:rStyle w:val="a4"/>
                  <w:lang w:val="uk-UA"/>
                </w:rPr>
                <w:t>https://nabu.gov.ua/robota-v-nabu/pravila-priiomu/poryadok-provedennya-vidkrytogo-konkursu/</w:t>
              </w:r>
            </w:hyperlink>
            <w:r w:rsidRPr="00BE130A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287833" w:rsidRPr="00BE130A" w:rsidRDefault="00287833" w:rsidP="00287833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287833" w:rsidRPr="00BE130A" w:rsidRDefault="00287833" w:rsidP="00287833">
            <w:pPr>
              <w:spacing w:line="272" w:lineRule="exact"/>
              <w:ind w:left="-16"/>
              <w:jc w:val="both"/>
              <w:rPr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1.</w:t>
            </w:r>
            <w:r w:rsidR="00BE130A">
              <w:rPr>
                <w:caps/>
                <w:lang w:val="uk-UA"/>
              </w:rPr>
              <w:t>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Термін подання документів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Протягом 10 календарних днів.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Прийом документів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BE130A" w:rsidP="00287833">
            <w:pPr>
              <w:jc w:val="both"/>
              <w:rPr>
                <w:lang w:val="uk-UA"/>
              </w:rPr>
            </w:pPr>
            <w:r w:rsidRPr="00F82C38">
              <w:rPr>
                <w:lang w:val="uk-UA"/>
              </w:rPr>
              <w:t xml:space="preserve">За посиланням на </w:t>
            </w:r>
            <w:proofErr w:type="spellStart"/>
            <w:r w:rsidRPr="00F82C38">
              <w:rPr>
                <w:lang w:val="uk-UA"/>
              </w:rPr>
              <w:t>вебсайті</w:t>
            </w:r>
            <w:proofErr w:type="spellEnd"/>
            <w:r w:rsidRPr="00F82C38">
              <w:rPr>
                <w:lang w:val="uk-UA"/>
              </w:rPr>
              <w:t xml:space="preserve"> Національного бюро </w:t>
            </w:r>
            <w:hyperlink r:id="rId10" w:history="1">
              <w:r w:rsidRPr="00F82C38">
                <w:rPr>
                  <w:rStyle w:val="a4"/>
                  <w:lang w:val="uk-UA"/>
                </w:rPr>
                <w:t>https://nabu.gov.ua/robota-v-nabu/perelik-vakansiy/</w:t>
              </w:r>
            </w:hyperlink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1.</w:t>
            </w:r>
            <w:r w:rsidR="00BE130A">
              <w:rPr>
                <w:caps/>
                <w:lang w:val="uk-UA"/>
              </w:rPr>
              <w:t>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Контактні дані</w:t>
            </w:r>
          </w:p>
        </w:tc>
        <w:tc>
          <w:tcPr>
            <w:tcW w:w="5954" w:type="dxa"/>
            <w:shd w:val="clear" w:color="auto" w:fill="auto"/>
          </w:tcPr>
          <w:p w:rsidR="00BE130A" w:rsidRPr="00F82C38" w:rsidRDefault="00287833" w:rsidP="00BE130A">
            <w:pPr>
              <w:rPr>
                <w:lang w:val="uk-UA"/>
              </w:rPr>
            </w:pPr>
            <w:r w:rsidRPr="00BE130A">
              <w:rPr>
                <w:lang w:val="uk-UA"/>
              </w:rPr>
              <w:t>E-</w:t>
            </w:r>
            <w:proofErr w:type="spellStart"/>
            <w:r w:rsidRPr="00BE130A">
              <w:rPr>
                <w:lang w:val="uk-UA"/>
              </w:rPr>
              <w:t>mail</w:t>
            </w:r>
            <w:proofErr w:type="spellEnd"/>
            <w:r w:rsidRPr="00BE130A">
              <w:rPr>
                <w:lang w:val="uk-UA"/>
              </w:rPr>
              <w:t>: </w:t>
            </w:r>
            <w:hyperlink r:id="rId11" w:history="1">
              <w:r w:rsidR="00BE130A" w:rsidRPr="00F82C38">
                <w:rPr>
                  <w:rStyle w:val="a4"/>
                  <w:lang w:val="uk-UA"/>
                </w:rPr>
                <w:t>commission2@nabu.gov.ua</w:t>
              </w:r>
            </w:hyperlink>
          </w:p>
          <w:p w:rsidR="00287833" w:rsidRPr="00BE130A" w:rsidRDefault="00287833" w:rsidP="00287833">
            <w:pPr>
              <w:jc w:val="both"/>
              <w:rPr>
                <w:lang w:val="uk-UA"/>
              </w:rPr>
            </w:pPr>
            <w:proofErr w:type="spellStart"/>
            <w:r w:rsidRPr="00BE130A">
              <w:rPr>
                <w:lang w:val="uk-UA"/>
              </w:rPr>
              <w:t>Тел</w:t>
            </w:r>
            <w:proofErr w:type="spellEnd"/>
            <w:r w:rsidRPr="00BE130A">
              <w:rPr>
                <w:lang w:val="uk-UA"/>
              </w:rPr>
              <w:t>.: (044) 246-30-03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6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Умови оплати праці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Посадовий оклад: </w:t>
            </w:r>
            <w:r w:rsidR="00810A2D" w:rsidRPr="00BE130A">
              <w:rPr>
                <w:lang w:val="uk-UA"/>
              </w:rPr>
              <w:t>79 872</w:t>
            </w:r>
            <w:r w:rsidR="009F32FE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грн.</w:t>
            </w:r>
          </w:p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7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Місце проведення конкурсу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м. Київ, вул. Дениса Монастирського, 3</w:t>
            </w:r>
          </w:p>
        </w:tc>
      </w:tr>
    </w:tbl>
    <w:p w:rsidR="00226EB2" w:rsidRPr="00BE130A" w:rsidRDefault="00226EB2" w:rsidP="00226EB2">
      <w:pPr>
        <w:jc w:val="center"/>
        <w:rPr>
          <w:b/>
          <w:lang w:val="uk-UA"/>
        </w:rPr>
      </w:pPr>
    </w:p>
    <w:p w:rsidR="004812A6" w:rsidRPr="00BE130A" w:rsidRDefault="004812A6">
      <w:pPr>
        <w:rPr>
          <w:b/>
          <w:lang w:val="uk-UA"/>
        </w:rPr>
      </w:pPr>
    </w:p>
    <w:sectPr w:rsidR="004812A6" w:rsidRPr="00BE130A" w:rsidSect="006B5483">
      <w:headerReference w:type="default" r:id="rId12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6C2" w:rsidRDefault="00C876C2" w:rsidP="006B5483">
      <w:r>
        <w:separator/>
      </w:r>
    </w:p>
  </w:endnote>
  <w:endnote w:type="continuationSeparator" w:id="0">
    <w:p w:rsidR="00C876C2" w:rsidRDefault="00C876C2" w:rsidP="006B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6C2" w:rsidRDefault="00C876C2" w:rsidP="006B5483">
      <w:r>
        <w:separator/>
      </w:r>
    </w:p>
  </w:footnote>
  <w:footnote w:type="continuationSeparator" w:id="0">
    <w:p w:rsidR="00C876C2" w:rsidRDefault="00C876C2" w:rsidP="006B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7030918"/>
      <w:docPartObj>
        <w:docPartGallery w:val="Page Numbers (Top of Page)"/>
        <w:docPartUnique/>
      </w:docPartObj>
    </w:sdtPr>
    <w:sdtEndPr/>
    <w:sdtContent>
      <w:p w:rsidR="006B5483" w:rsidRDefault="006B54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3BD" w:rsidRPr="00B673BD">
          <w:rPr>
            <w:noProof/>
            <w:lang w:val="uk-UA"/>
          </w:rPr>
          <w:t>6</w:t>
        </w:r>
        <w:r>
          <w:fldChar w:fldCharType="end"/>
        </w:r>
      </w:p>
    </w:sdtContent>
  </w:sdt>
  <w:p w:rsidR="006B5483" w:rsidRDefault="006B54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-3261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" w15:restartNumberingAfterBreak="0">
    <w:nsid w:val="166608C1"/>
    <w:multiLevelType w:val="multilevel"/>
    <w:tmpl w:val="F02C598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B272F"/>
    <w:multiLevelType w:val="hybridMultilevel"/>
    <w:tmpl w:val="F72855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8E551A"/>
    <w:multiLevelType w:val="hybridMultilevel"/>
    <w:tmpl w:val="2BBAEEA8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2"/>
  </w:num>
  <w:num w:numId="10">
    <w:abstractNumId w:val="0"/>
  </w:num>
  <w:num w:numId="11">
    <w:abstractNumId w:val="2"/>
  </w:num>
  <w:num w:numId="12">
    <w:abstractNumId w:val="5"/>
  </w:num>
  <w:num w:numId="13">
    <w:abstractNumId w:val="6"/>
  </w:num>
  <w:num w:numId="14">
    <w:abstractNumId w:val="8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7BC"/>
    <w:rsid w:val="0005130C"/>
    <w:rsid w:val="0005618C"/>
    <w:rsid w:val="00094BDC"/>
    <w:rsid w:val="000A2D60"/>
    <w:rsid w:val="000F45DD"/>
    <w:rsid w:val="00122EE1"/>
    <w:rsid w:val="00136188"/>
    <w:rsid w:val="001403B8"/>
    <w:rsid w:val="0016542E"/>
    <w:rsid w:val="001663AF"/>
    <w:rsid w:val="001B1059"/>
    <w:rsid w:val="001B343F"/>
    <w:rsid w:val="001C37E8"/>
    <w:rsid w:val="001D63B6"/>
    <w:rsid w:val="00226EB2"/>
    <w:rsid w:val="002657BC"/>
    <w:rsid w:val="00287833"/>
    <w:rsid w:val="002D18A6"/>
    <w:rsid w:val="002F5D7B"/>
    <w:rsid w:val="003063C3"/>
    <w:rsid w:val="0035105B"/>
    <w:rsid w:val="00380BF1"/>
    <w:rsid w:val="003B3E59"/>
    <w:rsid w:val="003C5788"/>
    <w:rsid w:val="003E52C8"/>
    <w:rsid w:val="003E5782"/>
    <w:rsid w:val="00410194"/>
    <w:rsid w:val="00420A52"/>
    <w:rsid w:val="00443251"/>
    <w:rsid w:val="00445B05"/>
    <w:rsid w:val="004812A6"/>
    <w:rsid w:val="004E5588"/>
    <w:rsid w:val="004F7672"/>
    <w:rsid w:val="0050385E"/>
    <w:rsid w:val="005057BD"/>
    <w:rsid w:val="005410F3"/>
    <w:rsid w:val="005B0FDA"/>
    <w:rsid w:val="005B7F9F"/>
    <w:rsid w:val="005F328E"/>
    <w:rsid w:val="00601F98"/>
    <w:rsid w:val="006360C9"/>
    <w:rsid w:val="00663465"/>
    <w:rsid w:val="00694BA7"/>
    <w:rsid w:val="006B409E"/>
    <w:rsid w:val="006B5483"/>
    <w:rsid w:val="006F7DCF"/>
    <w:rsid w:val="007123E0"/>
    <w:rsid w:val="007363F3"/>
    <w:rsid w:val="0075315A"/>
    <w:rsid w:val="007953B0"/>
    <w:rsid w:val="007C3BB7"/>
    <w:rsid w:val="007E7A13"/>
    <w:rsid w:val="00810A2D"/>
    <w:rsid w:val="00825904"/>
    <w:rsid w:val="008305BD"/>
    <w:rsid w:val="008321A9"/>
    <w:rsid w:val="00855145"/>
    <w:rsid w:val="008C783F"/>
    <w:rsid w:val="0094095C"/>
    <w:rsid w:val="00953689"/>
    <w:rsid w:val="009B19F5"/>
    <w:rsid w:val="009E15D0"/>
    <w:rsid w:val="009F32FE"/>
    <w:rsid w:val="00A03036"/>
    <w:rsid w:val="00A445D5"/>
    <w:rsid w:val="00A630B8"/>
    <w:rsid w:val="00A84707"/>
    <w:rsid w:val="00A90C17"/>
    <w:rsid w:val="00A91BFA"/>
    <w:rsid w:val="00A9786F"/>
    <w:rsid w:val="00AD05F6"/>
    <w:rsid w:val="00B673BD"/>
    <w:rsid w:val="00B8401A"/>
    <w:rsid w:val="00B85329"/>
    <w:rsid w:val="00BA5CF2"/>
    <w:rsid w:val="00BC370D"/>
    <w:rsid w:val="00BE130A"/>
    <w:rsid w:val="00C34A99"/>
    <w:rsid w:val="00C4472C"/>
    <w:rsid w:val="00C56AAB"/>
    <w:rsid w:val="00C727F8"/>
    <w:rsid w:val="00C876C2"/>
    <w:rsid w:val="00CD3725"/>
    <w:rsid w:val="00D16B1B"/>
    <w:rsid w:val="00D764B2"/>
    <w:rsid w:val="00D85FEA"/>
    <w:rsid w:val="00D917DB"/>
    <w:rsid w:val="00DA5610"/>
    <w:rsid w:val="00DB2911"/>
    <w:rsid w:val="00DB2D8B"/>
    <w:rsid w:val="00DC5012"/>
    <w:rsid w:val="00E05C33"/>
    <w:rsid w:val="00E34357"/>
    <w:rsid w:val="00E56D03"/>
    <w:rsid w:val="00EC042B"/>
    <w:rsid w:val="00F323B0"/>
    <w:rsid w:val="00F5017E"/>
    <w:rsid w:val="00F5645F"/>
    <w:rsid w:val="00F87686"/>
    <w:rsid w:val="00FC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6DD8"/>
  <w15:chartTrackingRefBased/>
  <w15:docId w15:val="{FE14AD3B-AA71-4A1C-A40F-1B01A699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ередня сітка 21"/>
    <w:uiPriority w:val="1"/>
    <w:qFormat/>
    <w:rsid w:val="002657B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2657BC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2657BC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2657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2657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657BC"/>
    <w:pPr>
      <w:ind w:left="720"/>
      <w:contextualSpacing/>
    </w:pPr>
  </w:style>
  <w:style w:type="paragraph" w:customStyle="1" w:styleId="rvps2">
    <w:name w:val="rvps2"/>
    <w:basedOn w:val="a"/>
    <w:uiPriority w:val="99"/>
    <w:rsid w:val="002657BC"/>
    <w:pPr>
      <w:spacing w:before="100" w:beforeAutospacing="1" w:after="100" w:afterAutospacing="1"/>
    </w:pPr>
    <w:rPr>
      <w:lang w:val="uk-UA" w:eastAsia="uk-UA"/>
    </w:rPr>
  </w:style>
  <w:style w:type="character" w:styleId="a6">
    <w:name w:val="FollowedHyperlink"/>
    <w:basedOn w:val="a0"/>
    <w:uiPriority w:val="99"/>
    <w:semiHidden/>
    <w:unhideWhenUsed/>
    <w:rsid w:val="00601F9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B548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54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B5483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54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A8470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8470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2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EC561-229B-4D13-8518-177DE8B23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7178</Words>
  <Characters>4093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Пожар Вадим Володимирович</dc:creator>
  <cp:keywords/>
  <dc:description/>
  <cp:lastModifiedBy>Михайлова Ольга Юріївна</cp:lastModifiedBy>
  <cp:revision>22</cp:revision>
  <cp:lastPrinted>2026-09-22T12:18:00Z</cp:lastPrinted>
  <dcterms:created xsi:type="dcterms:W3CDTF">2026-09-16T14:37:00Z</dcterms:created>
  <dcterms:modified xsi:type="dcterms:W3CDTF">2026-09-22T15:24:00Z</dcterms:modified>
</cp:coreProperties>
</file>