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85F373" w14:textId="77777777" w:rsidR="00384F8C" w:rsidRPr="002F11BF" w:rsidRDefault="00384F8C" w:rsidP="00384F8C">
      <w:pPr>
        <w:jc w:val="center"/>
        <w:rPr>
          <w:b/>
          <w:sz w:val="28"/>
          <w:szCs w:val="28"/>
          <w:lang w:val="uk-UA"/>
        </w:rPr>
      </w:pPr>
      <w:r w:rsidRPr="002F11BF">
        <w:rPr>
          <w:b/>
          <w:sz w:val="28"/>
          <w:szCs w:val="28"/>
          <w:lang w:val="uk-UA"/>
        </w:rPr>
        <w:t>ПРОФІЛЬ</w:t>
      </w:r>
      <w:r w:rsidR="00593FEA" w:rsidRPr="002F11BF">
        <w:rPr>
          <w:b/>
          <w:sz w:val="28"/>
          <w:szCs w:val="28"/>
          <w:lang w:val="uk-UA"/>
        </w:rPr>
        <w:t xml:space="preserve"> ПОСАДИ</w:t>
      </w:r>
      <w:r w:rsidRPr="002F11BF">
        <w:rPr>
          <w:b/>
          <w:sz w:val="28"/>
          <w:szCs w:val="28"/>
          <w:lang w:val="uk-UA"/>
        </w:rPr>
        <w:br/>
      </w:r>
      <w:r w:rsidR="00593FEA" w:rsidRPr="002F11BF">
        <w:rPr>
          <w:b/>
          <w:sz w:val="28"/>
          <w:szCs w:val="28"/>
          <w:lang w:val="uk-UA"/>
        </w:rPr>
        <w:t>«Головний</w:t>
      </w:r>
      <w:r w:rsidRPr="002F11BF">
        <w:rPr>
          <w:b/>
          <w:sz w:val="28"/>
          <w:szCs w:val="28"/>
          <w:lang w:val="uk-UA"/>
        </w:rPr>
        <w:t xml:space="preserve"> спеціаліст </w:t>
      </w:r>
      <w:r w:rsidR="002055CE" w:rsidRPr="002055CE">
        <w:rPr>
          <w:b/>
          <w:sz w:val="28"/>
          <w:szCs w:val="28"/>
          <w:lang w:val="uk-UA"/>
        </w:rPr>
        <w:t xml:space="preserve">Відділу в </w:t>
      </w:r>
      <w:proofErr w:type="spellStart"/>
      <w:r w:rsidR="002055CE" w:rsidRPr="002055CE">
        <w:rPr>
          <w:b/>
          <w:sz w:val="28"/>
          <w:szCs w:val="28"/>
          <w:lang w:val="uk-UA"/>
        </w:rPr>
        <w:t>м.Дніпро</w:t>
      </w:r>
      <w:proofErr w:type="spellEnd"/>
      <w:r w:rsidR="002055CE" w:rsidRPr="002055CE">
        <w:rPr>
          <w:b/>
          <w:sz w:val="28"/>
          <w:szCs w:val="28"/>
          <w:lang w:val="uk-UA"/>
        </w:rPr>
        <w:t xml:space="preserve"> Харківського територіального управління Національного антикорупційного бюро України</w:t>
      </w:r>
      <w:r w:rsidR="00593FEA" w:rsidRPr="002F11BF">
        <w:rPr>
          <w:b/>
          <w:sz w:val="28"/>
          <w:szCs w:val="28"/>
          <w:lang w:val="uk-UA"/>
        </w:rPr>
        <w:t>»</w:t>
      </w:r>
    </w:p>
    <w:p w14:paraId="21D9464A" w14:textId="77777777" w:rsidR="00384F8C" w:rsidRPr="002F11BF" w:rsidRDefault="00384F8C" w:rsidP="00384F8C">
      <w:pPr>
        <w:tabs>
          <w:tab w:val="left" w:pos="2895"/>
        </w:tabs>
        <w:rPr>
          <w:b/>
          <w:sz w:val="28"/>
          <w:szCs w:val="28"/>
          <w:lang w:val="uk-UA"/>
        </w:rPr>
      </w:pPr>
      <w:r w:rsidRPr="002F11BF">
        <w:rPr>
          <w:b/>
          <w:sz w:val="28"/>
          <w:szCs w:val="28"/>
          <w:lang w:val="uk-UA"/>
        </w:rPr>
        <w:tab/>
      </w:r>
    </w:p>
    <w:tbl>
      <w:tblPr>
        <w:tblW w:w="5000" w:type="pct"/>
        <w:tblLook w:val="04A0" w:firstRow="1" w:lastRow="0" w:firstColumn="1" w:lastColumn="0" w:noHBand="0" w:noVBand="1"/>
      </w:tblPr>
      <w:tblGrid>
        <w:gridCol w:w="4641"/>
        <w:gridCol w:w="4998"/>
      </w:tblGrid>
      <w:tr w:rsidR="00384F8C" w:rsidRPr="002F11BF" w14:paraId="372C1E43" w14:textId="77777777" w:rsidTr="00593FEA">
        <w:tc>
          <w:tcPr>
            <w:tcW w:w="4641" w:type="dxa"/>
          </w:tcPr>
          <w:p w14:paraId="276A519C" w14:textId="77777777" w:rsidR="00384F8C" w:rsidRPr="002F11BF" w:rsidRDefault="00384F8C">
            <w:pPr>
              <w:spacing w:line="256" w:lineRule="auto"/>
              <w:rPr>
                <w:lang w:val="uk-UA"/>
              </w:rPr>
            </w:pPr>
          </w:p>
        </w:tc>
        <w:tc>
          <w:tcPr>
            <w:tcW w:w="4998" w:type="dxa"/>
            <w:hideMark/>
          </w:tcPr>
          <w:p w14:paraId="34C9A783" w14:textId="77777777" w:rsidR="00384F8C" w:rsidRPr="002F11BF" w:rsidRDefault="00384F8C">
            <w:pPr>
              <w:spacing w:line="256" w:lineRule="auto"/>
              <w:rPr>
                <w:lang w:val="uk-UA"/>
              </w:rPr>
            </w:pPr>
            <w:r w:rsidRPr="002F11BF">
              <w:rPr>
                <w:lang w:val="uk-UA"/>
              </w:rPr>
              <w:t>ЗАТВЕРДЖУЮ</w:t>
            </w:r>
          </w:p>
        </w:tc>
      </w:tr>
      <w:tr w:rsidR="00384F8C" w:rsidRPr="002F11BF" w14:paraId="553BC5A5" w14:textId="77777777" w:rsidTr="00593FEA">
        <w:tc>
          <w:tcPr>
            <w:tcW w:w="4641" w:type="dxa"/>
          </w:tcPr>
          <w:p w14:paraId="3291C9BB" w14:textId="77777777" w:rsidR="00384F8C" w:rsidRPr="002F11BF" w:rsidRDefault="00384F8C">
            <w:pPr>
              <w:spacing w:line="256" w:lineRule="auto"/>
              <w:rPr>
                <w:lang w:val="uk-UA"/>
              </w:rPr>
            </w:pPr>
          </w:p>
        </w:tc>
        <w:tc>
          <w:tcPr>
            <w:tcW w:w="4998" w:type="dxa"/>
            <w:tcBorders>
              <w:top w:val="nil"/>
              <w:left w:val="nil"/>
              <w:bottom w:val="single" w:sz="4" w:space="0" w:color="auto"/>
              <w:right w:val="nil"/>
            </w:tcBorders>
            <w:hideMark/>
          </w:tcPr>
          <w:p w14:paraId="1DF4D929" w14:textId="77777777" w:rsidR="00384F8C" w:rsidRPr="002F11BF" w:rsidRDefault="00384F8C" w:rsidP="003965F2">
            <w:pPr>
              <w:spacing w:line="256" w:lineRule="auto"/>
              <w:rPr>
                <w:b/>
                <w:lang w:val="uk-UA"/>
              </w:rPr>
            </w:pPr>
            <w:r w:rsidRPr="002F11BF">
              <w:rPr>
                <w:b/>
                <w:lang w:val="uk-UA"/>
              </w:rPr>
              <w:t xml:space="preserve">Директор                                 </w:t>
            </w:r>
            <w:r w:rsidR="00DB6259" w:rsidRPr="002F11BF">
              <w:rPr>
                <w:b/>
                <w:lang w:val="uk-UA"/>
              </w:rPr>
              <w:t>С. КРИВ</w:t>
            </w:r>
            <w:r w:rsidR="003965F2" w:rsidRPr="002F11BF">
              <w:rPr>
                <w:b/>
                <w:lang w:val="uk-UA"/>
              </w:rPr>
              <w:t>О</w:t>
            </w:r>
            <w:r w:rsidR="00DB6259" w:rsidRPr="002F11BF">
              <w:rPr>
                <w:b/>
                <w:lang w:val="uk-UA"/>
              </w:rPr>
              <w:t>НОС</w:t>
            </w:r>
          </w:p>
        </w:tc>
      </w:tr>
      <w:tr w:rsidR="00593FEA" w:rsidRPr="002F11BF" w14:paraId="25AC583B" w14:textId="77777777" w:rsidTr="00593FEA">
        <w:tc>
          <w:tcPr>
            <w:tcW w:w="4641" w:type="dxa"/>
          </w:tcPr>
          <w:p w14:paraId="711A3D48" w14:textId="77777777" w:rsidR="00593FEA" w:rsidRPr="002F11BF" w:rsidRDefault="00593FEA" w:rsidP="00593FEA">
            <w:pPr>
              <w:spacing w:line="256" w:lineRule="auto"/>
              <w:rPr>
                <w:color w:val="FF0000"/>
                <w:lang w:val="uk-UA"/>
              </w:rPr>
            </w:pPr>
          </w:p>
        </w:tc>
        <w:tc>
          <w:tcPr>
            <w:tcW w:w="4998" w:type="dxa"/>
            <w:tcBorders>
              <w:top w:val="single" w:sz="4" w:space="0" w:color="auto"/>
              <w:left w:val="nil"/>
              <w:bottom w:val="nil"/>
              <w:right w:val="nil"/>
            </w:tcBorders>
            <w:hideMark/>
          </w:tcPr>
          <w:p w14:paraId="16ADD40B" w14:textId="77777777" w:rsidR="00593FEA" w:rsidRPr="002F11BF" w:rsidRDefault="00593FEA" w:rsidP="00593FEA">
            <w:pPr>
              <w:pStyle w:val="21"/>
              <w:rPr>
                <w:rFonts w:ascii="Times New Roman" w:hAnsi="Times New Roman"/>
                <w:color w:val="FF0000"/>
                <w:sz w:val="24"/>
                <w:szCs w:val="24"/>
                <w:lang w:val="uk-UA"/>
              </w:rPr>
            </w:pPr>
            <w:r w:rsidRPr="002F11BF">
              <w:rPr>
                <w:rFonts w:ascii="Times New Roman" w:hAnsi="Times New Roman"/>
                <w:sz w:val="18"/>
                <w:szCs w:val="18"/>
                <w:lang w:val="uk-UA"/>
              </w:rPr>
              <w:t>(найменування посади, ініціали (ім’я),</w:t>
            </w:r>
            <w:r w:rsidRPr="002F11BF">
              <w:rPr>
                <w:rFonts w:ascii="Times New Roman" w:hAnsi="Times New Roman"/>
                <w:sz w:val="24"/>
                <w:szCs w:val="24"/>
                <w:lang w:val="uk-UA"/>
              </w:rPr>
              <w:t xml:space="preserve"> </w:t>
            </w:r>
            <w:r w:rsidRPr="002F11BF">
              <w:rPr>
                <w:rFonts w:ascii="Times New Roman" w:hAnsi="Times New Roman"/>
                <w:sz w:val="18"/>
                <w:szCs w:val="18"/>
                <w:lang w:val="uk-UA"/>
              </w:rPr>
              <w:t>прізвище та підпис керівника державної служби у державному органі)</w:t>
            </w:r>
          </w:p>
        </w:tc>
      </w:tr>
      <w:tr w:rsidR="00593FEA" w:rsidRPr="002F11BF" w14:paraId="0B6EA8C6" w14:textId="77777777" w:rsidTr="00593FEA">
        <w:tc>
          <w:tcPr>
            <w:tcW w:w="4641" w:type="dxa"/>
          </w:tcPr>
          <w:p w14:paraId="5FC185AE" w14:textId="77777777" w:rsidR="00593FEA" w:rsidRPr="002F11BF" w:rsidRDefault="00593FEA" w:rsidP="00593FEA">
            <w:pPr>
              <w:spacing w:line="256" w:lineRule="auto"/>
              <w:rPr>
                <w:lang w:val="uk-UA"/>
              </w:rPr>
            </w:pPr>
          </w:p>
        </w:tc>
        <w:tc>
          <w:tcPr>
            <w:tcW w:w="4998" w:type="dxa"/>
          </w:tcPr>
          <w:p w14:paraId="1E325189" w14:textId="77777777" w:rsidR="00593FEA" w:rsidRPr="002F11BF" w:rsidRDefault="00593FEA" w:rsidP="00593FEA">
            <w:pPr>
              <w:spacing w:line="256" w:lineRule="auto"/>
              <w:rPr>
                <w:lang w:val="uk-UA"/>
              </w:rPr>
            </w:pPr>
          </w:p>
        </w:tc>
      </w:tr>
      <w:tr w:rsidR="00593FEA" w:rsidRPr="002F11BF" w14:paraId="39CAEE40" w14:textId="77777777" w:rsidTr="00593FEA">
        <w:tc>
          <w:tcPr>
            <w:tcW w:w="4641" w:type="dxa"/>
          </w:tcPr>
          <w:p w14:paraId="2F4D69A8" w14:textId="77777777" w:rsidR="00593FEA" w:rsidRPr="002F11BF" w:rsidRDefault="00593FEA" w:rsidP="00593FEA">
            <w:pPr>
              <w:spacing w:line="256" w:lineRule="auto"/>
              <w:rPr>
                <w:lang w:val="uk-UA"/>
              </w:rPr>
            </w:pPr>
          </w:p>
        </w:tc>
        <w:tc>
          <w:tcPr>
            <w:tcW w:w="4998" w:type="dxa"/>
            <w:hideMark/>
          </w:tcPr>
          <w:p w14:paraId="47DB0E93" w14:textId="49FC472F" w:rsidR="00593FEA" w:rsidRPr="002F11BF" w:rsidRDefault="00593FEA" w:rsidP="00615424">
            <w:pPr>
              <w:spacing w:line="256" w:lineRule="auto"/>
              <w:rPr>
                <w:lang w:val="uk-UA"/>
              </w:rPr>
            </w:pPr>
            <w:r w:rsidRPr="002F11BF">
              <w:rPr>
                <w:lang w:val="uk-UA"/>
              </w:rPr>
              <w:t>«</w:t>
            </w:r>
            <w:r w:rsidR="00615424">
              <w:rPr>
                <w:lang w:val="uk-UA"/>
              </w:rPr>
              <w:t>13</w:t>
            </w:r>
            <w:r w:rsidRPr="002F11BF">
              <w:rPr>
                <w:lang w:val="uk-UA"/>
              </w:rPr>
              <w:t xml:space="preserve">» </w:t>
            </w:r>
            <w:r w:rsidR="00615424">
              <w:rPr>
                <w:lang w:val="uk-UA"/>
              </w:rPr>
              <w:t>серпня</w:t>
            </w:r>
            <w:bookmarkStart w:id="0" w:name="_GoBack"/>
            <w:bookmarkEnd w:id="0"/>
            <w:r w:rsidR="00E245A2" w:rsidRPr="002F11BF">
              <w:rPr>
                <w:lang w:val="uk-UA"/>
              </w:rPr>
              <w:t xml:space="preserve"> 202</w:t>
            </w:r>
            <w:r w:rsidR="002F11BF" w:rsidRPr="002F11BF">
              <w:rPr>
                <w:lang w:val="uk-UA"/>
              </w:rPr>
              <w:t>6</w:t>
            </w:r>
            <w:r w:rsidRPr="002F11BF">
              <w:rPr>
                <w:lang w:val="uk-UA"/>
              </w:rPr>
              <w:t xml:space="preserve"> року</w:t>
            </w:r>
          </w:p>
        </w:tc>
      </w:tr>
    </w:tbl>
    <w:p w14:paraId="3922E6B7" w14:textId="77777777" w:rsidR="00384F8C" w:rsidRPr="002F11BF" w:rsidRDefault="00384F8C" w:rsidP="00384F8C">
      <w:pPr>
        <w:jc w:val="center"/>
        <w:rPr>
          <w:b/>
          <w:sz w:val="28"/>
          <w:szCs w:val="28"/>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0"/>
        <w:gridCol w:w="3152"/>
        <w:gridCol w:w="5807"/>
      </w:tblGrid>
      <w:tr w:rsidR="00384F8C" w:rsidRPr="002F11BF" w14:paraId="460904A1" w14:textId="77777777" w:rsidTr="00384F8C">
        <w:tc>
          <w:tcPr>
            <w:tcW w:w="670" w:type="dxa"/>
            <w:tcBorders>
              <w:top w:val="single" w:sz="4" w:space="0" w:color="auto"/>
              <w:left w:val="single" w:sz="4" w:space="0" w:color="auto"/>
              <w:bottom w:val="single" w:sz="4" w:space="0" w:color="auto"/>
              <w:right w:val="single" w:sz="4" w:space="0" w:color="auto"/>
            </w:tcBorders>
            <w:hideMark/>
          </w:tcPr>
          <w:p w14:paraId="0AF9CFAD" w14:textId="77777777" w:rsidR="00384F8C" w:rsidRPr="002F11BF" w:rsidRDefault="00384F8C">
            <w:pPr>
              <w:spacing w:line="256" w:lineRule="auto"/>
              <w:rPr>
                <w:b/>
                <w:bCs/>
                <w:lang w:val="uk-UA"/>
              </w:rPr>
            </w:pPr>
            <w:r w:rsidRPr="002F11BF">
              <w:rPr>
                <w:b/>
                <w:bCs/>
                <w:lang w:val="uk-UA"/>
              </w:rPr>
              <w:t>І</w:t>
            </w:r>
          </w:p>
        </w:tc>
        <w:tc>
          <w:tcPr>
            <w:tcW w:w="8959" w:type="dxa"/>
            <w:gridSpan w:val="2"/>
            <w:tcBorders>
              <w:top w:val="single" w:sz="4" w:space="0" w:color="auto"/>
              <w:left w:val="single" w:sz="4" w:space="0" w:color="auto"/>
              <w:bottom w:val="single" w:sz="4" w:space="0" w:color="auto"/>
              <w:right w:val="single" w:sz="4" w:space="0" w:color="auto"/>
            </w:tcBorders>
            <w:hideMark/>
          </w:tcPr>
          <w:p w14:paraId="2CA0E77B" w14:textId="77777777" w:rsidR="00384F8C" w:rsidRDefault="00384F8C" w:rsidP="00593FEA">
            <w:pPr>
              <w:spacing w:line="256" w:lineRule="auto"/>
              <w:jc w:val="center"/>
              <w:rPr>
                <w:b/>
                <w:bCs/>
                <w:lang w:val="uk-UA"/>
              </w:rPr>
            </w:pPr>
            <w:r w:rsidRPr="002F11BF">
              <w:rPr>
                <w:b/>
                <w:bCs/>
                <w:lang w:val="uk-UA"/>
              </w:rPr>
              <w:t>ХАРАКТЕРИСТИКА ПОСАДИ</w:t>
            </w:r>
          </w:p>
          <w:p w14:paraId="33DD2609" w14:textId="77777777" w:rsidR="0044442D" w:rsidRPr="002F11BF" w:rsidRDefault="0044442D" w:rsidP="00593FEA">
            <w:pPr>
              <w:spacing w:line="256" w:lineRule="auto"/>
              <w:jc w:val="center"/>
              <w:rPr>
                <w:b/>
                <w:bCs/>
                <w:lang w:val="uk-UA"/>
              </w:rPr>
            </w:pPr>
          </w:p>
        </w:tc>
      </w:tr>
      <w:tr w:rsidR="009D32F2" w:rsidRPr="002F11BF" w14:paraId="4FF62B50" w14:textId="77777777" w:rsidTr="00F40209">
        <w:tc>
          <w:tcPr>
            <w:tcW w:w="670" w:type="dxa"/>
            <w:tcBorders>
              <w:top w:val="single" w:sz="4" w:space="0" w:color="auto"/>
              <w:left w:val="single" w:sz="4" w:space="0" w:color="auto"/>
              <w:bottom w:val="single" w:sz="4" w:space="0" w:color="auto"/>
              <w:right w:val="single" w:sz="4" w:space="0" w:color="auto"/>
            </w:tcBorders>
          </w:tcPr>
          <w:p w14:paraId="63037AC3" w14:textId="77777777" w:rsidR="009D32F2" w:rsidRPr="00C727F8" w:rsidRDefault="009D32F2" w:rsidP="009D32F2">
            <w:pPr>
              <w:jc w:val="center"/>
              <w:rPr>
                <w:lang w:val="uk-UA"/>
              </w:rPr>
            </w:pPr>
            <w:r>
              <w:t>•</w:t>
            </w:r>
          </w:p>
        </w:tc>
        <w:tc>
          <w:tcPr>
            <w:tcW w:w="3152" w:type="dxa"/>
            <w:tcBorders>
              <w:top w:val="single" w:sz="4" w:space="0" w:color="auto"/>
              <w:left w:val="single" w:sz="4" w:space="0" w:color="auto"/>
              <w:bottom w:val="single" w:sz="4" w:space="0" w:color="auto"/>
              <w:right w:val="single" w:sz="4" w:space="0" w:color="auto"/>
            </w:tcBorders>
            <w:hideMark/>
          </w:tcPr>
          <w:p w14:paraId="178988B9" w14:textId="77777777" w:rsidR="009D32F2" w:rsidRPr="002F11BF" w:rsidRDefault="009D32F2" w:rsidP="009D32F2">
            <w:pPr>
              <w:spacing w:line="256" w:lineRule="auto"/>
              <w:rPr>
                <w:lang w:val="uk-UA"/>
              </w:rPr>
            </w:pPr>
            <w:r w:rsidRPr="002F11BF">
              <w:rPr>
                <w:lang w:val="uk-UA"/>
              </w:rPr>
              <w:t>Найменування державного органу</w:t>
            </w:r>
          </w:p>
        </w:tc>
        <w:tc>
          <w:tcPr>
            <w:tcW w:w="5807" w:type="dxa"/>
            <w:tcBorders>
              <w:top w:val="single" w:sz="4" w:space="0" w:color="auto"/>
              <w:left w:val="single" w:sz="4" w:space="0" w:color="auto"/>
              <w:bottom w:val="single" w:sz="4" w:space="0" w:color="auto"/>
              <w:right w:val="single" w:sz="4" w:space="0" w:color="auto"/>
            </w:tcBorders>
          </w:tcPr>
          <w:p w14:paraId="124EDAAE" w14:textId="77777777" w:rsidR="009D32F2" w:rsidRPr="002F11BF" w:rsidRDefault="009D32F2" w:rsidP="009D32F2">
            <w:pPr>
              <w:spacing w:line="256" w:lineRule="auto"/>
              <w:jc w:val="both"/>
              <w:rPr>
                <w:lang w:val="uk-UA"/>
              </w:rPr>
            </w:pPr>
            <w:r w:rsidRPr="002F11BF">
              <w:rPr>
                <w:lang w:val="uk-UA"/>
              </w:rPr>
              <w:t>Національне антикорупційне бюро України</w:t>
            </w:r>
          </w:p>
          <w:p w14:paraId="762804E6" w14:textId="77777777" w:rsidR="009D32F2" w:rsidRPr="002F11BF" w:rsidRDefault="009D32F2" w:rsidP="009D32F2">
            <w:pPr>
              <w:spacing w:line="256" w:lineRule="auto"/>
              <w:jc w:val="both"/>
              <w:rPr>
                <w:sz w:val="10"/>
                <w:szCs w:val="10"/>
                <w:lang w:val="uk-UA"/>
              </w:rPr>
            </w:pPr>
          </w:p>
          <w:p w14:paraId="7850D487" w14:textId="77777777" w:rsidR="009D32F2" w:rsidRPr="002F11BF" w:rsidRDefault="009D32F2" w:rsidP="009D32F2">
            <w:pPr>
              <w:spacing w:line="256" w:lineRule="auto"/>
              <w:jc w:val="both"/>
              <w:rPr>
                <w:lang w:val="uk-UA"/>
              </w:rPr>
            </w:pPr>
          </w:p>
        </w:tc>
      </w:tr>
      <w:tr w:rsidR="009D32F2" w:rsidRPr="002F11BF" w14:paraId="0B5CD22F" w14:textId="77777777" w:rsidTr="00F40209">
        <w:tc>
          <w:tcPr>
            <w:tcW w:w="670" w:type="dxa"/>
            <w:tcBorders>
              <w:top w:val="single" w:sz="4" w:space="0" w:color="auto"/>
              <w:left w:val="single" w:sz="4" w:space="0" w:color="auto"/>
              <w:bottom w:val="single" w:sz="4" w:space="0" w:color="auto"/>
              <w:right w:val="single" w:sz="4" w:space="0" w:color="auto"/>
            </w:tcBorders>
          </w:tcPr>
          <w:p w14:paraId="31E88809" w14:textId="77777777" w:rsidR="009D32F2" w:rsidRPr="00C727F8" w:rsidRDefault="009D32F2" w:rsidP="009D32F2">
            <w:pPr>
              <w:jc w:val="center"/>
              <w:rPr>
                <w:lang w:val="uk-UA"/>
              </w:rPr>
            </w:pPr>
            <w:r>
              <w:t>•</w:t>
            </w:r>
          </w:p>
        </w:tc>
        <w:tc>
          <w:tcPr>
            <w:tcW w:w="3152" w:type="dxa"/>
            <w:tcBorders>
              <w:top w:val="single" w:sz="4" w:space="0" w:color="auto"/>
              <w:left w:val="single" w:sz="4" w:space="0" w:color="auto"/>
              <w:bottom w:val="single" w:sz="4" w:space="0" w:color="auto"/>
              <w:right w:val="single" w:sz="4" w:space="0" w:color="auto"/>
            </w:tcBorders>
            <w:hideMark/>
          </w:tcPr>
          <w:p w14:paraId="40B7914B" w14:textId="77777777" w:rsidR="009D32F2" w:rsidRPr="002F11BF" w:rsidRDefault="009D32F2" w:rsidP="009D32F2">
            <w:pPr>
              <w:spacing w:line="256" w:lineRule="auto"/>
              <w:rPr>
                <w:lang w:val="uk-UA"/>
              </w:rPr>
            </w:pPr>
            <w:r w:rsidRPr="002F11BF">
              <w:rPr>
                <w:lang w:val="uk-UA"/>
              </w:rPr>
              <w:t>Найменування структурного підрозділу</w:t>
            </w:r>
          </w:p>
        </w:tc>
        <w:tc>
          <w:tcPr>
            <w:tcW w:w="5807" w:type="dxa"/>
            <w:tcBorders>
              <w:top w:val="single" w:sz="4" w:space="0" w:color="auto"/>
              <w:left w:val="single" w:sz="4" w:space="0" w:color="auto"/>
              <w:bottom w:val="single" w:sz="4" w:space="0" w:color="auto"/>
              <w:right w:val="single" w:sz="4" w:space="0" w:color="auto"/>
            </w:tcBorders>
            <w:hideMark/>
          </w:tcPr>
          <w:p w14:paraId="5D4DC3C9" w14:textId="77777777" w:rsidR="009D32F2" w:rsidRPr="002F11BF" w:rsidRDefault="009D32F2" w:rsidP="009D32F2">
            <w:pPr>
              <w:jc w:val="both"/>
              <w:rPr>
                <w:lang w:val="uk-UA"/>
              </w:rPr>
            </w:pPr>
            <w:r>
              <w:rPr>
                <w:lang w:val="uk-UA"/>
              </w:rPr>
              <w:t xml:space="preserve">Відділ в </w:t>
            </w:r>
            <w:proofErr w:type="spellStart"/>
            <w:r>
              <w:rPr>
                <w:lang w:val="uk-UA"/>
              </w:rPr>
              <w:t>м.</w:t>
            </w:r>
            <w:r w:rsidRPr="002F11BF">
              <w:rPr>
                <w:lang w:val="uk-UA"/>
              </w:rPr>
              <w:t>Дніпро</w:t>
            </w:r>
            <w:proofErr w:type="spellEnd"/>
            <w:r w:rsidRPr="002F11BF">
              <w:rPr>
                <w:lang w:val="uk-UA"/>
              </w:rPr>
              <w:t xml:space="preserve"> Харківського територіального управління Національного антикорупційного бюро України </w:t>
            </w:r>
          </w:p>
        </w:tc>
      </w:tr>
      <w:tr w:rsidR="00F85D3F" w:rsidRPr="002F11BF" w14:paraId="15B5B0BF" w14:textId="77777777" w:rsidTr="00F40209">
        <w:tc>
          <w:tcPr>
            <w:tcW w:w="670" w:type="dxa"/>
            <w:tcBorders>
              <w:top w:val="single" w:sz="4" w:space="0" w:color="auto"/>
              <w:left w:val="single" w:sz="4" w:space="0" w:color="auto"/>
              <w:bottom w:val="single" w:sz="4" w:space="0" w:color="auto"/>
              <w:right w:val="single" w:sz="4" w:space="0" w:color="auto"/>
            </w:tcBorders>
          </w:tcPr>
          <w:p w14:paraId="02F81897" w14:textId="77777777" w:rsidR="00F85D3F" w:rsidRPr="00C727F8" w:rsidRDefault="00F85D3F" w:rsidP="00F85D3F">
            <w:pPr>
              <w:jc w:val="center"/>
              <w:rPr>
                <w:lang w:val="uk-UA"/>
              </w:rPr>
            </w:pPr>
            <w:r>
              <w:t>•</w:t>
            </w:r>
          </w:p>
        </w:tc>
        <w:tc>
          <w:tcPr>
            <w:tcW w:w="3152" w:type="dxa"/>
            <w:tcBorders>
              <w:top w:val="single" w:sz="4" w:space="0" w:color="auto"/>
              <w:left w:val="single" w:sz="4" w:space="0" w:color="auto"/>
              <w:bottom w:val="single" w:sz="4" w:space="0" w:color="auto"/>
              <w:right w:val="single" w:sz="4" w:space="0" w:color="auto"/>
            </w:tcBorders>
            <w:hideMark/>
          </w:tcPr>
          <w:p w14:paraId="02D3FF39" w14:textId="77777777" w:rsidR="00F85D3F" w:rsidRPr="002F11BF" w:rsidRDefault="00F85D3F" w:rsidP="00F85D3F">
            <w:pPr>
              <w:spacing w:line="256" w:lineRule="auto"/>
              <w:rPr>
                <w:lang w:val="uk-UA"/>
              </w:rPr>
            </w:pPr>
            <w:r w:rsidRPr="002F11BF">
              <w:rPr>
                <w:lang w:val="uk-UA"/>
              </w:rPr>
              <w:t>Найменування посади</w:t>
            </w:r>
          </w:p>
        </w:tc>
        <w:tc>
          <w:tcPr>
            <w:tcW w:w="5807" w:type="dxa"/>
            <w:tcBorders>
              <w:top w:val="single" w:sz="4" w:space="0" w:color="auto"/>
              <w:left w:val="single" w:sz="4" w:space="0" w:color="auto"/>
              <w:bottom w:val="single" w:sz="4" w:space="0" w:color="auto"/>
              <w:right w:val="single" w:sz="4" w:space="0" w:color="auto"/>
            </w:tcBorders>
            <w:hideMark/>
          </w:tcPr>
          <w:p w14:paraId="19F2E130" w14:textId="77777777" w:rsidR="00F85D3F" w:rsidRPr="002F11BF" w:rsidRDefault="006C79BE" w:rsidP="006C79BE">
            <w:pPr>
              <w:jc w:val="both"/>
              <w:rPr>
                <w:lang w:val="uk-UA"/>
              </w:rPr>
            </w:pPr>
            <w:r>
              <w:rPr>
                <w:lang w:val="uk-UA"/>
              </w:rPr>
              <w:t>Головний спеціаліст</w:t>
            </w:r>
          </w:p>
        </w:tc>
      </w:tr>
      <w:tr w:rsidR="00F85D3F" w:rsidRPr="002F11BF" w14:paraId="68361740" w14:textId="77777777" w:rsidTr="00F40209">
        <w:tc>
          <w:tcPr>
            <w:tcW w:w="670" w:type="dxa"/>
            <w:tcBorders>
              <w:top w:val="single" w:sz="4" w:space="0" w:color="auto"/>
              <w:left w:val="single" w:sz="4" w:space="0" w:color="auto"/>
              <w:bottom w:val="single" w:sz="4" w:space="0" w:color="auto"/>
              <w:right w:val="single" w:sz="4" w:space="0" w:color="auto"/>
            </w:tcBorders>
          </w:tcPr>
          <w:p w14:paraId="764A5815" w14:textId="77777777" w:rsidR="00F85D3F" w:rsidRPr="00C727F8" w:rsidRDefault="00F85D3F" w:rsidP="00F85D3F">
            <w:pPr>
              <w:jc w:val="center"/>
              <w:rPr>
                <w:lang w:val="uk-UA"/>
              </w:rPr>
            </w:pPr>
            <w:r>
              <w:t>•</w:t>
            </w:r>
          </w:p>
        </w:tc>
        <w:tc>
          <w:tcPr>
            <w:tcW w:w="3152" w:type="dxa"/>
            <w:tcBorders>
              <w:top w:val="single" w:sz="4" w:space="0" w:color="auto"/>
              <w:left w:val="single" w:sz="4" w:space="0" w:color="auto"/>
              <w:bottom w:val="single" w:sz="4" w:space="0" w:color="auto"/>
              <w:right w:val="single" w:sz="4" w:space="0" w:color="auto"/>
            </w:tcBorders>
            <w:hideMark/>
          </w:tcPr>
          <w:p w14:paraId="1D221D54" w14:textId="77777777" w:rsidR="00F85D3F" w:rsidRPr="002F11BF" w:rsidRDefault="00F85D3F" w:rsidP="00F85D3F">
            <w:pPr>
              <w:spacing w:line="256" w:lineRule="auto"/>
              <w:rPr>
                <w:caps/>
                <w:lang w:val="uk-UA"/>
              </w:rPr>
            </w:pPr>
            <w:r w:rsidRPr="002F11BF">
              <w:rPr>
                <w:lang w:val="uk-UA"/>
              </w:rPr>
              <w:t>Категорія посади державної служби</w:t>
            </w:r>
          </w:p>
        </w:tc>
        <w:tc>
          <w:tcPr>
            <w:tcW w:w="5807" w:type="dxa"/>
            <w:tcBorders>
              <w:top w:val="single" w:sz="4" w:space="0" w:color="auto"/>
              <w:left w:val="single" w:sz="4" w:space="0" w:color="auto"/>
              <w:bottom w:val="single" w:sz="4" w:space="0" w:color="auto"/>
              <w:right w:val="single" w:sz="4" w:space="0" w:color="auto"/>
            </w:tcBorders>
            <w:hideMark/>
          </w:tcPr>
          <w:p w14:paraId="40CBDEFB" w14:textId="77777777" w:rsidR="00F85D3F" w:rsidRPr="002F11BF" w:rsidRDefault="00F85D3F" w:rsidP="00B6078E">
            <w:pPr>
              <w:spacing w:line="256" w:lineRule="auto"/>
              <w:jc w:val="both"/>
              <w:rPr>
                <w:lang w:val="uk-UA"/>
              </w:rPr>
            </w:pPr>
            <w:r w:rsidRPr="002F11BF">
              <w:rPr>
                <w:lang w:val="uk-UA"/>
              </w:rPr>
              <w:t>«В»</w:t>
            </w:r>
          </w:p>
        </w:tc>
      </w:tr>
      <w:tr w:rsidR="00F85D3F" w:rsidRPr="002F11BF" w14:paraId="31B83592" w14:textId="77777777" w:rsidTr="00F40209">
        <w:tc>
          <w:tcPr>
            <w:tcW w:w="670" w:type="dxa"/>
            <w:tcBorders>
              <w:top w:val="single" w:sz="4" w:space="0" w:color="auto"/>
              <w:left w:val="single" w:sz="4" w:space="0" w:color="auto"/>
              <w:bottom w:val="single" w:sz="4" w:space="0" w:color="auto"/>
              <w:right w:val="single" w:sz="4" w:space="0" w:color="auto"/>
            </w:tcBorders>
          </w:tcPr>
          <w:p w14:paraId="7E26EACE" w14:textId="77777777" w:rsidR="00F85D3F" w:rsidRPr="00C727F8" w:rsidRDefault="00F85D3F" w:rsidP="00F85D3F">
            <w:pPr>
              <w:jc w:val="center"/>
              <w:rPr>
                <w:lang w:val="uk-UA"/>
              </w:rPr>
            </w:pPr>
            <w:r>
              <w:t>•</w:t>
            </w:r>
          </w:p>
        </w:tc>
        <w:tc>
          <w:tcPr>
            <w:tcW w:w="3152" w:type="dxa"/>
            <w:tcBorders>
              <w:top w:val="single" w:sz="4" w:space="0" w:color="auto"/>
              <w:left w:val="single" w:sz="4" w:space="0" w:color="auto"/>
              <w:bottom w:val="single" w:sz="4" w:space="0" w:color="auto"/>
              <w:right w:val="single" w:sz="4" w:space="0" w:color="auto"/>
            </w:tcBorders>
            <w:hideMark/>
          </w:tcPr>
          <w:p w14:paraId="360AEB01" w14:textId="77777777" w:rsidR="00F85D3F" w:rsidRPr="002F11BF" w:rsidRDefault="00F85D3F" w:rsidP="00F85D3F">
            <w:pPr>
              <w:spacing w:line="256" w:lineRule="auto"/>
              <w:rPr>
                <w:caps/>
                <w:lang w:val="uk-UA"/>
              </w:rPr>
            </w:pPr>
            <w:r w:rsidRPr="002F11BF">
              <w:rPr>
                <w:lang w:val="uk-UA"/>
              </w:rPr>
              <w:t>Мета посади</w:t>
            </w:r>
          </w:p>
        </w:tc>
        <w:tc>
          <w:tcPr>
            <w:tcW w:w="5807" w:type="dxa"/>
            <w:tcBorders>
              <w:top w:val="single" w:sz="4" w:space="0" w:color="auto"/>
              <w:left w:val="single" w:sz="4" w:space="0" w:color="auto"/>
              <w:bottom w:val="single" w:sz="4" w:space="0" w:color="auto"/>
              <w:right w:val="single" w:sz="4" w:space="0" w:color="auto"/>
            </w:tcBorders>
          </w:tcPr>
          <w:p w14:paraId="5BE65D1A" w14:textId="77777777" w:rsidR="00C30F38" w:rsidRDefault="00C30F38" w:rsidP="00C30F38">
            <w:pPr>
              <w:pStyle w:val="a4"/>
              <w:shd w:val="clear" w:color="auto" w:fill="FFFFFF"/>
              <w:spacing w:before="0" w:beforeAutospacing="0" w:after="0" w:afterAutospacing="0"/>
              <w:jc w:val="both"/>
              <w:rPr>
                <w:color w:val="000000"/>
                <w:lang w:val="uk-UA"/>
              </w:rPr>
            </w:pPr>
            <w:r>
              <w:rPr>
                <w:color w:val="000000"/>
                <w:lang w:val="uk-UA"/>
              </w:rPr>
              <w:t>З</w:t>
            </w:r>
            <w:r w:rsidRPr="007E4417">
              <w:rPr>
                <w:color w:val="000000"/>
                <w:lang w:val="uk-UA"/>
              </w:rPr>
              <w:t xml:space="preserve">абезпечення роботи </w:t>
            </w:r>
            <w:r>
              <w:rPr>
                <w:lang w:val="uk-UA"/>
              </w:rPr>
              <w:t xml:space="preserve">Відділу в </w:t>
            </w:r>
            <w:proofErr w:type="spellStart"/>
            <w:r>
              <w:rPr>
                <w:lang w:val="uk-UA"/>
              </w:rPr>
              <w:t>м.</w:t>
            </w:r>
            <w:r w:rsidRPr="002F11BF">
              <w:rPr>
                <w:lang w:val="uk-UA"/>
              </w:rPr>
              <w:t>Дніпро</w:t>
            </w:r>
            <w:proofErr w:type="spellEnd"/>
            <w:r w:rsidRPr="002F11BF">
              <w:rPr>
                <w:lang w:val="uk-UA"/>
              </w:rPr>
              <w:t xml:space="preserve"> Харківського територіального управління</w:t>
            </w:r>
            <w:r>
              <w:rPr>
                <w:lang w:val="uk-UA"/>
              </w:rPr>
              <w:t xml:space="preserve"> </w:t>
            </w:r>
            <w:r w:rsidRPr="00C30F38">
              <w:rPr>
                <w:color w:val="000000"/>
                <w:lang w:val="uk-UA"/>
              </w:rPr>
              <w:t xml:space="preserve">(далі – Відділ в </w:t>
            </w:r>
            <w:proofErr w:type="spellStart"/>
            <w:r w:rsidRPr="00C30F38">
              <w:rPr>
                <w:color w:val="000000"/>
                <w:lang w:val="uk-UA"/>
              </w:rPr>
              <w:t>м.Дніпро</w:t>
            </w:r>
            <w:proofErr w:type="spellEnd"/>
            <w:r w:rsidRPr="00C30F38">
              <w:rPr>
                <w:color w:val="000000"/>
                <w:lang w:val="uk-UA"/>
              </w:rPr>
              <w:t>)</w:t>
            </w:r>
            <w:r w:rsidRPr="007E4417">
              <w:rPr>
                <w:color w:val="000000"/>
                <w:lang w:val="uk-UA"/>
              </w:rPr>
              <w:t>:</w:t>
            </w:r>
          </w:p>
          <w:p w14:paraId="2F8EA32F" w14:textId="77777777" w:rsidR="006F1C54" w:rsidRDefault="00C30F38" w:rsidP="00C30F38">
            <w:pPr>
              <w:pStyle w:val="a4"/>
              <w:shd w:val="clear" w:color="auto" w:fill="FFFFFF"/>
              <w:spacing w:before="0" w:beforeAutospacing="0" w:after="0" w:afterAutospacing="0"/>
              <w:jc w:val="both"/>
              <w:rPr>
                <w:color w:val="000000"/>
                <w:lang w:val="uk-UA"/>
              </w:rPr>
            </w:pPr>
            <w:r w:rsidRPr="00C30F38">
              <w:rPr>
                <w:color w:val="000000"/>
                <w:lang w:val="uk-UA"/>
              </w:rPr>
              <w:t>- о</w:t>
            </w:r>
            <w:r w:rsidR="00F85D3F" w:rsidRPr="00C30F38">
              <w:rPr>
                <w:color w:val="000000"/>
                <w:lang w:val="uk-UA"/>
              </w:rPr>
              <w:t xml:space="preserve">рганізація документообігу у Відділі в </w:t>
            </w:r>
            <w:proofErr w:type="spellStart"/>
            <w:r w:rsidR="00F85D3F" w:rsidRPr="00C30F38">
              <w:rPr>
                <w:color w:val="000000"/>
                <w:lang w:val="uk-UA"/>
              </w:rPr>
              <w:t>м.Дніпро</w:t>
            </w:r>
            <w:proofErr w:type="spellEnd"/>
            <w:r w:rsidR="00F85D3F" w:rsidRPr="00C30F38">
              <w:rPr>
                <w:color w:val="000000"/>
                <w:lang w:val="uk-UA"/>
              </w:rPr>
              <w:t xml:space="preserve"> та Четвертому відділі детективів Четвертого підрозділу детективів Головного підрозділу детективів Національног</w:t>
            </w:r>
            <w:r w:rsidR="00C25919">
              <w:rPr>
                <w:color w:val="000000"/>
                <w:lang w:val="uk-UA"/>
              </w:rPr>
              <w:t>о антикорупційного бюро України;</w:t>
            </w:r>
          </w:p>
          <w:p w14:paraId="0E171BC4" w14:textId="77777777" w:rsidR="00C25919" w:rsidRPr="00C25919" w:rsidRDefault="00C25919" w:rsidP="00C25919">
            <w:pPr>
              <w:pStyle w:val="a4"/>
              <w:shd w:val="clear" w:color="auto" w:fill="FFFFFF"/>
              <w:spacing w:before="0" w:beforeAutospacing="0" w:after="0" w:afterAutospacing="0"/>
              <w:jc w:val="both"/>
              <w:rPr>
                <w:color w:val="000000"/>
                <w:lang w:val="uk-UA"/>
              </w:rPr>
            </w:pPr>
            <w:r w:rsidRPr="00C25919">
              <w:rPr>
                <w:color w:val="000000"/>
                <w:lang w:val="uk-UA"/>
              </w:rPr>
              <w:t xml:space="preserve">- </w:t>
            </w:r>
            <w:r w:rsidR="00F85D3F" w:rsidRPr="00C25919">
              <w:rPr>
                <w:color w:val="000000"/>
                <w:lang w:val="uk-UA"/>
              </w:rPr>
              <w:t>організація та здійснення прийняття, реєстрації, обліку, опрацювання та розгляду звернень громадян, запитів на публічну інформацію, заяв, направлених на виявлення корупційних правопорушень, в</w:t>
            </w:r>
            <w:r w:rsidRPr="00C25919">
              <w:rPr>
                <w:color w:val="000000"/>
                <w:lang w:val="uk-UA"/>
              </w:rPr>
              <w:t>іднесених до підслідності НАБУ;</w:t>
            </w:r>
          </w:p>
          <w:p w14:paraId="2790F1F1" w14:textId="77777777" w:rsidR="00FB3525" w:rsidRPr="00C25919" w:rsidRDefault="00C25919" w:rsidP="00C25919">
            <w:pPr>
              <w:pStyle w:val="a4"/>
              <w:shd w:val="clear" w:color="auto" w:fill="FFFFFF"/>
              <w:spacing w:before="0" w:beforeAutospacing="0" w:after="0" w:afterAutospacing="0"/>
              <w:jc w:val="both"/>
              <w:rPr>
                <w:color w:val="000000"/>
                <w:lang w:val="uk-UA"/>
              </w:rPr>
            </w:pPr>
            <w:r w:rsidRPr="00C25919">
              <w:rPr>
                <w:color w:val="000000"/>
                <w:lang w:val="uk-UA"/>
              </w:rPr>
              <w:t xml:space="preserve">- </w:t>
            </w:r>
            <w:r w:rsidR="00F85D3F" w:rsidRPr="00C25919">
              <w:rPr>
                <w:color w:val="000000"/>
                <w:lang w:val="uk-UA"/>
              </w:rPr>
              <w:t>проведення попереднього аналізу заяв і повідомленням про кримінальні правопоруше</w:t>
            </w:r>
            <w:r w:rsidRPr="00C25919">
              <w:rPr>
                <w:color w:val="000000"/>
                <w:lang w:val="uk-UA"/>
              </w:rPr>
              <w:t>ння;</w:t>
            </w:r>
          </w:p>
          <w:p w14:paraId="7E9E65D1" w14:textId="77777777" w:rsidR="00FB3525" w:rsidRPr="00C25919" w:rsidRDefault="00C25919" w:rsidP="006F1C54">
            <w:pPr>
              <w:spacing w:line="256" w:lineRule="auto"/>
              <w:jc w:val="both"/>
              <w:rPr>
                <w:color w:val="000000"/>
                <w:lang w:val="uk-UA"/>
              </w:rPr>
            </w:pPr>
            <w:r w:rsidRPr="00C25919">
              <w:rPr>
                <w:color w:val="000000"/>
                <w:lang w:val="uk-UA"/>
              </w:rPr>
              <w:t xml:space="preserve">- </w:t>
            </w:r>
            <w:r w:rsidR="00F85D3F" w:rsidRPr="00C25919">
              <w:rPr>
                <w:color w:val="000000"/>
                <w:lang w:val="uk-UA"/>
              </w:rPr>
              <w:t xml:space="preserve">організація та здійснення заходів щодо адміністративного забезпечення, супроводу роботи Відділу в м. Дніпро, в тому числі організація роботи з громадськістю </w:t>
            </w:r>
            <w:r w:rsidRPr="00C25919">
              <w:rPr>
                <w:color w:val="000000"/>
                <w:lang w:val="uk-UA"/>
              </w:rPr>
              <w:t>та засобами масової комунікації;</w:t>
            </w:r>
          </w:p>
          <w:p w14:paraId="1DB4F6C4" w14:textId="77777777" w:rsidR="00C25919" w:rsidRPr="00C25919" w:rsidRDefault="00C25919" w:rsidP="006F1C54">
            <w:pPr>
              <w:spacing w:line="256" w:lineRule="auto"/>
              <w:jc w:val="both"/>
              <w:rPr>
                <w:color w:val="000000"/>
                <w:lang w:val="uk-UA"/>
              </w:rPr>
            </w:pPr>
            <w:r w:rsidRPr="00C25919">
              <w:rPr>
                <w:color w:val="000000"/>
                <w:lang w:val="uk-UA"/>
              </w:rPr>
              <w:t xml:space="preserve">- </w:t>
            </w:r>
            <w:r w:rsidR="00F85D3F" w:rsidRPr="00C25919">
              <w:rPr>
                <w:color w:val="000000"/>
                <w:lang w:val="uk-UA"/>
              </w:rPr>
              <w:t>організація управління державними фінансовими ресурсами, майном та контроль їх використання</w:t>
            </w:r>
            <w:r w:rsidR="00FB3525" w:rsidRPr="00C25919">
              <w:rPr>
                <w:color w:val="000000"/>
                <w:lang w:val="uk-UA"/>
              </w:rPr>
              <w:t>м</w:t>
            </w:r>
            <w:r w:rsidRPr="00C25919">
              <w:rPr>
                <w:color w:val="000000"/>
                <w:lang w:val="uk-UA"/>
              </w:rPr>
              <w:t>;</w:t>
            </w:r>
          </w:p>
          <w:p w14:paraId="426B9026" w14:textId="77777777" w:rsidR="00C25919" w:rsidRPr="00C25919" w:rsidRDefault="00C25919" w:rsidP="00C25919">
            <w:pPr>
              <w:spacing w:line="256" w:lineRule="auto"/>
              <w:jc w:val="both"/>
              <w:rPr>
                <w:color w:val="000000"/>
                <w:lang w:val="uk-UA"/>
              </w:rPr>
            </w:pPr>
            <w:r w:rsidRPr="00C25919">
              <w:rPr>
                <w:color w:val="000000"/>
                <w:lang w:val="uk-UA"/>
              </w:rPr>
              <w:t xml:space="preserve">- </w:t>
            </w:r>
            <w:r w:rsidR="00F85D3F" w:rsidRPr="00C25919">
              <w:rPr>
                <w:color w:val="000000"/>
                <w:lang w:val="uk-UA"/>
              </w:rPr>
              <w:t>здійснення заходів зі зберігання, експлуатації транспортних засобів спеціалізованого призначення та орендованих транспортних засобів, їх обслуговування та ремонту, з по</w:t>
            </w:r>
            <w:r w:rsidRPr="00C25919">
              <w:rPr>
                <w:color w:val="000000"/>
                <w:lang w:val="uk-UA"/>
              </w:rPr>
              <w:t>жежної безпеки та охорони праці;</w:t>
            </w:r>
          </w:p>
          <w:p w14:paraId="3385DE91" w14:textId="77777777" w:rsidR="00F85D3F" w:rsidRPr="006F1C54" w:rsidRDefault="00C25919" w:rsidP="00C25919">
            <w:pPr>
              <w:spacing w:line="256" w:lineRule="auto"/>
              <w:jc w:val="both"/>
              <w:rPr>
                <w:color w:val="000000"/>
                <w:highlight w:val="yellow"/>
                <w:lang w:val="uk-UA"/>
              </w:rPr>
            </w:pPr>
            <w:r w:rsidRPr="00C25919">
              <w:rPr>
                <w:color w:val="000000"/>
                <w:lang w:val="uk-UA"/>
              </w:rPr>
              <w:t xml:space="preserve">- </w:t>
            </w:r>
            <w:r w:rsidR="00F85D3F" w:rsidRPr="00C25919">
              <w:rPr>
                <w:color w:val="000000"/>
                <w:lang w:val="uk-UA"/>
              </w:rPr>
              <w:t>виконання інших покладених на управління завдань.</w:t>
            </w:r>
          </w:p>
        </w:tc>
      </w:tr>
      <w:tr w:rsidR="00F85D3F" w:rsidRPr="002F11BF" w14:paraId="22CBCBC3" w14:textId="77777777" w:rsidTr="00F40209">
        <w:tc>
          <w:tcPr>
            <w:tcW w:w="670" w:type="dxa"/>
            <w:tcBorders>
              <w:top w:val="single" w:sz="4" w:space="0" w:color="auto"/>
              <w:left w:val="single" w:sz="4" w:space="0" w:color="auto"/>
              <w:bottom w:val="single" w:sz="4" w:space="0" w:color="auto"/>
              <w:right w:val="single" w:sz="4" w:space="0" w:color="auto"/>
            </w:tcBorders>
          </w:tcPr>
          <w:p w14:paraId="02EBF42A" w14:textId="77777777" w:rsidR="00F85D3F" w:rsidRPr="00C727F8" w:rsidRDefault="00F85D3F" w:rsidP="00F85D3F">
            <w:pPr>
              <w:jc w:val="center"/>
              <w:rPr>
                <w:lang w:val="uk-UA"/>
              </w:rPr>
            </w:pPr>
            <w:r>
              <w:t>•</w:t>
            </w:r>
          </w:p>
        </w:tc>
        <w:tc>
          <w:tcPr>
            <w:tcW w:w="3152" w:type="dxa"/>
            <w:tcBorders>
              <w:top w:val="single" w:sz="4" w:space="0" w:color="auto"/>
              <w:left w:val="single" w:sz="4" w:space="0" w:color="auto"/>
              <w:bottom w:val="single" w:sz="4" w:space="0" w:color="auto"/>
              <w:right w:val="single" w:sz="4" w:space="0" w:color="auto"/>
            </w:tcBorders>
            <w:hideMark/>
          </w:tcPr>
          <w:p w14:paraId="3102A5BB" w14:textId="77777777" w:rsidR="00F85D3F" w:rsidRPr="002F11BF" w:rsidRDefault="00F85D3F" w:rsidP="00F85D3F">
            <w:pPr>
              <w:spacing w:line="256" w:lineRule="auto"/>
              <w:rPr>
                <w:lang w:val="uk-UA"/>
              </w:rPr>
            </w:pPr>
            <w:r w:rsidRPr="002F11BF">
              <w:rPr>
                <w:lang w:val="uk-UA"/>
              </w:rPr>
              <w:t>Зміст виконуваної за посадою роботи</w:t>
            </w:r>
          </w:p>
        </w:tc>
        <w:tc>
          <w:tcPr>
            <w:tcW w:w="5807" w:type="dxa"/>
            <w:tcBorders>
              <w:top w:val="single" w:sz="4" w:space="0" w:color="auto"/>
              <w:left w:val="single" w:sz="4" w:space="0" w:color="auto"/>
              <w:bottom w:val="single" w:sz="4" w:space="0" w:color="auto"/>
              <w:right w:val="single" w:sz="4" w:space="0" w:color="auto"/>
            </w:tcBorders>
          </w:tcPr>
          <w:p w14:paraId="4D9CD2CC" w14:textId="77777777" w:rsidR="00F85D3F" w:rsidRPr="002F11BF" w:rsidRDefault="00F85D3F" w:rsidP="00F85D3F">
            <w:pPr>
              <w:pStyle w:val="a4"/>
              <w:shd w:val="clear" w:color="auto" w:fill="FFFFFF"/>
              <w:spacing w:before="0" w:beforeAutospacing="0" w:after="0" w:afterAutospacing="0"/>
              <w:jc w:val="both"/>
              <w:rPr>
                <w:color w:val="000000"/>
                <w:lang w:val="uk-UA"/>
              </w:rPr>
            </w:pPr>
            <w:r w:rsidRPr="002F11BF">
              <w:rPr>
                <w:color w:val="000000"/>
                <w:lang w:val="uk-UA"/>
              </w:rPr>
              <w:t xml:space="preserve">     Здійснення заходів щодо :</w:t>
            </w:r>
          </w:p>
          <w:p w14:paraId="144FC11E" w14:textId="77777777" w:rsidR="00F85D3F" w:rsidRPr="002F11BF" w:rsidRDefault="00F85D3F" w:rsidP="00F85D3F">
            <w:pPr>
              <w:pStyle w:val="a4"/>
              <w:numPr>
                <w:ilvl w:val="0"/>
                <w:numId w:val="9"/>
              </w:numPr>
              <w:shd w:val="clear" w:color="auto" w:fill="FFFFFF"/>
              <w:spacing w:before="0" w:beforeAutospacing="0" w:after="0" w:afterAutospacing="0"/>
              <w:jc w:val="both"/>
              <w:rPr>
                <w:color w:val="000000"/>
                <w:lang w:val="uk-UA"/>
              </w:rPr>
            </w:pPr>
            <w:r w:rsidRPr="002F11BF">
              <w:rPr>
                <w:color w:val="000000"/>
                <w:lang w:val="uk-UA"/>
              </w:rPr>
              <w:t>прийому, реєстрації, систематизації вхідних документів, підготовки відповідей на листи (запити), відправки відповідної кореспонденції;</w:t>
            </w:r>
          </w:p>
          <w:p w14:paraId="52B049AE" w14:textId="77777777" w:rsidR="00F85D3F" w:rsidRPr="002F11BF" w:rsidRDefault="00F85D3F" w:rsidP="00F85D3F">
            <w:pPr>
              <w:pStyle w:val="a4"/>
              <w:numPr>
                <w:ilvl w:val="0"/>
                <w:numId w:val="9"/>
              </w:numPr>
              <w:shd w:val="clear" w:color="auto" w:fill="FFFFFF"/>
              <w:spacing w:before="0" w:beforeAutospacing="0" w:after="0" w:afterAutospacing="0"/>
              <w:jc w:val="both"/>
              <w:rPr>
                <w:color w:val="000000"/>
                <w:lang w:val="uk-UA"/>
              </w:rPr>
            </w:pPr>
            <w:r w:rsidRPr="002F11BF">
              <w:rPr>
                <w:color w:val="000000"/>
                <w:lang w:val="uk-UA"/>
              </w:rPr>
              <w:t>забезпечення своєчасного отримання, обліку та опрацювання службової кореспонденції;</w:t>
            </w:r>
          </w:p>
          <w:p w14:paraId="50077160" w14:textId="77777777" w:rsidR="00F85D3F" w:rsidRPr="002F11BF" w:rsidRDefault="00F85D3F" w:rsidP="00F85D3F">
            <w:pPr>
              <w:pStyle w:val="a4"/>
              <w:numPr>
                <w:ilvl w:val="0"/>
                <w:numId w:val="9"/>
              </w:numPr>
              <w:shd w:val="clear" w:color="auto" w:fill="FFFFFF"/>
              <w:spacing w:before="0" w:beforeAutospacing="0" w:after="0" w:afterAutospacing="0"/>
              <w:jc w:val="both"/>
              <w:rPr>
                <w:color w:val="000000"/>
                <w:lang w:val="uk-UA"/>
              </w:rPr>
            </w:pPr>
            <w:r w:rsidRPr="002F11BF">
              <w:rPr>
                <w:color w:val="000000"/>
                <w:lang w:val="uk-UA"/>
              </w:rPr>
              <w:lastRenderedPageBreak/>
              <w:t xml:space="preserve">забезпечення ведення електронних </w:t>
            </w:r>
            <w:proofErr w:type="spellStart"/>
            <w:r w:rsidRPr="002F11BF">
              <w:rPr>
                <w:color w:val="000000"/>
                <w:lang w:val="uk-UA"/>
              </w:rPr>
              <w:t>реєстраційно</w:t>
            </w:r>
            <w:proofErr w:type="spellEnd"/>
            <w:r w:rsidRPr="002F11BF">
              <w:rPr>
                <w:color w:val="000000"/>
                <w:lang w:val="uk-UA"/>
              </w:rPr>
              <w:t>-довідкових баз даних;</w:t>
            </w:r>
          </w:p>
          <w:p w14:paraId="48954F8F" w14:textId="77777777" w:rsidR="00F85D3F" w:rsidRPr="002F11BF" w:rsidRDefault="00F85D3F" w:rsidP="00F85D3F">
            <w:pPr>
              <w:pStyle w:val="a4"/>
              <w:numPr>
                <w:ilvl w:val="0"/>
                <w:numId w:val="9"/>
              </w:numPr>
              <w:shd w:val="clear" w:color="auto" w:fill="FFFFFF"/>
              <w:spacing w:before="0" w:beforeAutospacing="0" w:after="0" w:afterAutospacing="0"/>
              <w:jc w:val="both"/>
              <w:rPr>
                <w:color w:val="000000"/>
                <w:lang w:val="uk-UA"/>
              </w:rPr>
            </w:pPr>
            <w:r w:rsidRPr="002F11BF">
              <w:rPr>
                <w:color w:val="000000"/>
                <w:lang w:val="uk-UA"/>
              </w:rPr>
              <w:t>забезпечення належного зберігання службових документів, оформлення та передачі їх на архівне зберігання;</w:t>
            </w:r>
          </w:p>
          <w:p w14:paraId="2319F911" w14:textId="77777777" w:rsidR="00F85D3F" w:rsidRPr="002F11BF" w:rsidRDefault="00F85D3F" w:rsidP="00F85D3F">
            <w:pPr>
              <w:pStyle w:val="a4"/>
              <w:numPr>
                <w:ilvl w:val="0"/>
                <w:numId w:val="9"/>
              </w:numPr>
              <w:shd w:val="clear" w:color="auto" w:fill="FFFFFF"/>
              <w:spacing w:before="0" w:beforeAutospacing="0" w:after="0" w:afterAutospacing="0"/>
              <w:jc w:val="both"/>
              <w:rPr>
                <w:color w:val="000000"/>
                <w:lang w:val="uk-UA"/>
              </w:rPr>
            </w:pPr>
            <w:r w:rsidRPr="002F11BF">
              <w:rPr>
                <w:color w:val="000000"/>
                <w:lang w:val="uk-UA"/>
              </w:rPr>
              <w:t>забезпечення складання номенклатури, визначення документів і справ, що підлягають знищенню;</w:t>
            </w:r>
          </w:p>
          <w:p w14:paraId="3674CC08" w14:textId="77777777" w:rsidR="00F85D3F" w:rsidRPr="002F11BF" w:rsidRDefault="00F85D3F" w:rsidP="00F85D3F">
            <w:pPr>
              <w:pStyle w:val="a4"/>
              <w:numPr>
                <w:ilvl w:val="0"/>
                <w:numId w:val="9"/>
              </w:numPr>
              <w:shd w:val="clear" w:color="auto" w:fill="FFFFFF"/>
              <w:spacing w:before="0" w:beforeAutospacing="0" w:after="0" w:afterAutospacing="0"/>
              <w:jc w:val="both"/>
              <w:rPr>
                <w:color w:val="000000"/>
                <w:lang w:val="uk-UA"/>
              </w:rPr>
            </w:pPr>
            <w:r w:rsidRPr="002F11BF">
              <w:rPr>
                <w:color w:val="000000"/>
                <w:lang w:val="uk-UA"/>
              </w:rPr>
              <w:t xml:space="preserve">пошуку документів, виготовлення та видачі необхідних копій документів (в </w:t>
            </w:r>
            <w:proofErr w:type="spellStart"/>
            <w:r w:rsidRPr="002F11BF">
              <w:rPr>
                <w:color w:val="000000"/>
                <w:lang w:val="uk-UA"/>
              </w:rPr>
              <w:t>т.ч</w:t>
            </w:r>
            <w:proofErr w:type="spellEnd"/>
            <w:r w:rsidRPr="002F11BF">
              <w:rPr>
                <w:color w:val="000000"/>
                <w:lang w:val="uk-UA"/>
              </w:rPr>
              <w:t>. архівних копій);</w:t>
            </w:r>
          </w:p>
          <w:p w14:paraId="39C413FE" w14:textId="77777777" w:rsidR="00F85D3F" w:rsidRPr="002F11BF" w:rsidRDefault="00F85D3F" w:rsidP="00F85D3F">
            <w:pPr>
              <w:pStyle w:val="a4"/>
              <w:numPr>
                <w:ilvl w:val="0"/>
                <w:numId w:val="9"/>
              </w:numPr>
              <w:shd w:val="clear" w:color="auto" w:fill="FFFFFF"/>
              <w:spacing w:before="0" w:beforeAutospacing="0" w:after="0" w:afterAutospacing="0"/>
              <w:jc w:val="both"/>
              <w:rPr>
                <w:color w:val="000000"/>
                <w:lang w:val="uk-UA"/>
              </w:rPr>
            </w:pPr>
            <w:r w:rsidRPr="002F11BF">
              <w:rPr>
                <w:color w:val="000000"/>
                <w:lang w:val="uk-UA"/>
              </w:rPr>
              <w:t>підготовки документів для архівного зберігання;</w:t>
            </w:r>
          </w:p>
          <w:p w14:paraId="323FBCE2" w14:textId="77777777" w:rsidR="00F85D3F" w:rsidRPr="002F11BF" w:rsidRDefault="00F85D3F" w:rsidP="00F85D3F">
            <w:pPr>
              <w:pStyle w:val="a4"/>
              <w:numPr>
                <w:ilvl w:val="0"/>
                <w:numId w:val="9"/>
              </w:numPr>
              <w:shd w:val="clear" w:color="auto" w:fill="FFFFFF"/>
              <w:spacing w:before="0" w:beforeAutospacing="0" w:after="0" w:afterAutospacing="0"/>
              <w:jc w:val="both"/>
              <w:rPr>
                <w:color w:val="000000"/>
                <w:lang w:val="uk-UA"/>
              </w:rPr>
            </w:pPr>
            <w:r w:rsidRPr="002F11BF">
              <w:rPr>
                <w:color w:val="000000"/>
                <w:lang w:val="uk-UA"/>
              </w:rPr>
              <w:t>організації обміну документами між територіальним управлінням та іншими структурними підрозділами Національного бюро;</w:t>
            </w:r>
          </w:p>
          <w:p w14:paraId="523DFA20" w14:textId="77777777" w:rsidR="00F85D3F" w:rsidRPr="002F11BF" w:rsidRDefault="00F85D3F" w:rsidP="00F85D3F">
            <w:pPr>
              <w:pStyle w:val="a4"/>
              <w:numPr>
                <w:ilvl w:val="0"/>
                <w:numId w:val="9"/>
              </w:numPr>
              <w:shd w:val="clear" w:color="auto" w:fill="FFFFFF"/>
              <w:spacing w:before="0" w:beforeAutospacing="0" w:after="0" w:afterAutospacing="0"/>
              <w:jc w:val="both"/>
              <w:rPr>
                <w:color w:val="000000"/>
                <w:lang w:val="uk-UA"/>
              </w:rPr>
            </w:pPr>
            <w:r w:rsidRPr="002F11BF">
              <w:rPr>
                <w:color w:val="000000"/>
                <w:lang w:val="uk-UA"/>
              </w:rPr>
              <w:t>приймання, реєстрації, розподілу та передачі за належністю вхідної службової кореспонденції;</w:t>
            </w:r>
          </w:p>
          <w:p w14:paraId="2EB1772A" w14:textId="77777777" w:rsidR="00F85D3F" w:rsidRPr="002F11BF" w:rsidRDefault="00F85D3F" w:rsidP="00F85D3F">
            <w:pPr>
              <w:pStyle w:val="a4"/>
              <w:numPr>
                <w:ilvl w:val="0"/>
                <w:numId w:val="9"/>
              </w:numPr>
              <w:shd w:val="clear" w:color="auto" w:fill="FFFFFF"/>
              <w:spacing w:before="0" w:beforeAutospacing="0" w:after="0" w:afterAutospacing="0"/>
              <w:jc w:val="both"/>
              <w:rPr>
                <w:color w:val="000000"/>
                <w:lang w:val="uk-UA"/>
              </w:rPr>
            </w:pPr>
            <w:r w:rsidRPr="002F11BF">
              <w:rPr>
                <w:color w:val="000000"/>
                <w:lang w:val="uk-UA"/>
              </w:rPr>
              <w:t xml:space="preserve">своєчасної та якісної підготовки службової кореспонденції, для доповіді Директору територіального управління та начальнику Відділу в </w:t>
            </w:r>
            <w:proofErr w:type="spellStart"/>
            <w:r w:rsidRPr="002F11BF">
              <w:rPr>
                <w:color w:val="000000"/>
                <w:lang w:val="uk-UA"/>
              </w:rPr>
              <w:t>м.Дніпро</w:t>
            </w:r>
            <w:proofErr w:type="spellEnd"/>
            <w:r w:rsidRPr="002F11BF">
              <w:rPr>
                <w:color w:val="000000"/>
                <w:lang w:val="uk-UA"/>
              </w:rPr>
              <w:t>;</w:t>
            </w:r>
          </w:p>
          <w:p w14:paraId="6935626B" w14:textId="77777777" w:rsidR="00F85D3F" w:rsidRPr="002F11BF" w:rsidRDefault="00F85D3F" w:rsidP="00F85D3F">
            <w:pPr>
              <w:pStyle w:val="a4"/>
              <w:numPr>
                <w:ilvl w:val="0"/>
                <w:numId w:val="9"/>
              </w:numPr>
              <w:shd w:val="clear" w:color="auto" w:fill="FFFFFF"/>
              <w:spacing w:before="0" w:beforeAutospacing="0" w:after="0" w:afterAutospacing="0"/>
              <w:jc w:val="both"/>
              <w:rPr>
                <w:color w:val="000000"/>
                <w:lang w:val="uk-UA"/>
              </w:rPr>
            </w:pPr>
            <w:r w:rsidRPr="002F11BF">
              <w:rPr>
                <w:color w:val="000000"/>
                <w:lang w:val="uk-UA"/>
              </w:rPr>
              <w:t>перевірки відповідності оформлення службової кореспонденції встановленим нормативним вимогам;</w:t>
            </w:r>
          </w:p>
          <w:p w14:paraId="400D8CBF" w14:textId="77777777" w:rsidR="00F85D3F" w:rsidRPr="002F11BF" w:rsidRDefault="00F85D3F" w:rsidP="00F85D3F">
            <w:pPr>
              <w:pStyle w:val="a4"/>
              <w:numPr>
                <w:ilvl w:val="0"/>
                <w:numId w:val="9"/>
              </w:numPr>
              <w:shd w:val="clear" w:color="auto" w:fill="FFFFFF"/>
              <w:spacing w:before="0" w:beforeAutospacing="0" w:after="0" w:afterAutospacing="0"/>
              <w:jc w:val="both"/>
              <w:rPr>
                <w:color w:val="000000"/>
                <w:lang w:val="uk-UA"/>
              </w:rPr>
            </w:pPr>
            <w:r w:rsidRPr="002F11BF">
              <w:rPr>
                <w:color w:val="000000"/>
                <w:lang w:val="uk-UA"/>
              </w:rPr>
              <w:t xml:space="preserve">формування електронної </w:t>
            </w:r>
            <w:proofErr w:type="spellStart"/>
            <w:r w:rsidRPr="002F11BF">
              <w:rPr>
                <w:color w:val="000000"/>
                <w:lang w:val="uk-UA"/>
              </w:rPr>
              <w:t>реєстраційно</w:t>
            </w:r>
            <w:proofErr w:type="spellEnd"/>
            <w:r w:rsidRPr="002F11BF">
              <w:rPr>
                <w:color w:val="000000"/>
                <w:lang w:val="uk-UA"/>
              </w:rPr>
              <w:t>-довідкової бази даних вхідної службової кореспонденції;</w:t>
            </w:r>
          </w:p>
          <w:p w14:paraId="62DD481D" w14:textId="77777777" w:rsidR="00F85D3F" w:rsidRPr="002F11BF" w:rsidRDefault="00F85D3F" w:rsidP="00F85D3F">
            <w:pPr>
              <w:pStyle w:val="a4"/>
              <w:numPr>
                <w:ilvl w:val="0"/>
                <w:numId w:val="9"/>
              </w:numPr>
              <w:shd w:val="clear" w:color="auto" w:fill="FFFFFF"/>
              <w:spacing w:before="0" w:beforeAutospacing="0" w:after="0" w:afterAutospacing="0"/>
              <w:jc w:val="both"/>
              <w:rPr>
                <w:color w:val="000000"/>
                <w:lang w:val="uk-UA"/>
              </w:rPr>
            </w:pPr>
            <w:r w:rsidRPr="002F11BF">
              <w:rPr>
                <w:color w:val="000000"/>
                <w:lang w:val="uk-UA"/>
              </w:rPr>
              <w:t xml:space="preserve">забезпечення додержання правил документування управлінської діяльності Національного бюро, регламентування та організацію діловодства від початку надходження або створення документів; </w:t>
            </w:r>
          </w:p>
          <w:p w14:paraId="5E245A5F" w14:textId="77777777" w:rsidR="00F85D3F" w:rsidRPr="002F11BF" w:rsidRDefault="00F85D3F" w:rsidP="00F85D3F">
            <w:pPr>
              <w:pStyle w:val="a4"/>
              <w:numPr>
                <w:ilvl w:val="0"/>
                <w:numId w:val="9"/>
              </w:numPr>
              <w:shd w:val="clear" w:color="auto" w:fill="FFFFFF"/>
              <w:spacing w:before="0" w:beforeAutospacing="0" w:after="0" w:afterAutospacing="0"/>
              <w:jc w:val="both"/>
              <w:rPr>
                <w:color w:val="000000"/>
                <w:lang w:val="uk-UA"/>
              </w:rPr>
            </w:pPr>
            <w:r w:rsidRPr="002F11BF">
              <w:rPr>
                <w:color w:val="000000"/>
                <w:lang w:val="uk-UA"/>
              </w:rPr>
              <w:t>забезпечення своєчасної реєстрації документів з електронної пошти та оперативного розсилання (доставлення) їх до безпосереднього виконавця;</w:t>
            </w:r>
          </w:p>
          <w:p w14:paraId="33ABE68C" w14:textId="77777777" w:rsidR="00F85D3F" w:rsidRPr="002F11BF" w:rsidRDefault="00F85D3F" w:rsidP="00F85D3F">
            <w:pPr>
              <w:pStyle w:val="a4"/>
              <w:numPr>
                <w:ilvl w:val="0"/>
                <w:numId w:val="9"/>
              </w:numPr>
              <w:shd w:val="clear" w:color="auto" w:fill="FFFFFF"/>
              <w:spacing w:before="0" w:beforeAutospacing="0" w:after="0" w:afterAutospacing="0"/>
              <w:jc w:val="both"/>
              <w:rPr>
                <w:color w:val="000000"/>
                <w:lang w:val="uk-UA"/>
              </w:rPr>
            </w:pPr>
            <w:r w:rsidRPr="002F11BF">
              <w:rPr>
                <w:color w:val="000000"/>
                <w:lang w:val="uk-UA"/>
              </w:rPr>
              <w:t>здійснення контролю стану виконавської дисципліни</w:t>
            </w:r>
          </w:p>
          <w:p w14:paraId="64B8623F" w14:textId="77777777" w:rsidR="00F85D3F" w:rsidRPr="002F11BF" w:rsidRDefault="00F85D3F" w:rsidP="00F85D3F">
            <w:pPr>
              <w:pStyle w:val="a4"/>
              <w:shd w:val="clear" w:color="auto" w:fill="FFFFFF"/>
              <w:spacing w:before="0" w:beforeAutospacing="0" w:after="0" w:afterAutospacing="0"/>
              <w:jc w:val="both"/>
              <w:rPr>
                <w:color w:val="000000"/>
                <w:lang w:val="uk-UA"/>
              </w:rPr>
            </w:pPr>
            <w:r w:rsidRPr="002F11BF">
              <w:rPr>
                <w:color w:val="000000"/>
                <w:lang w:val="uk-UA"/>
              </w:rPr>
              <w:t xml:space="preserve">     Здійснення заходів щодо роботи з документами з обмеженим доступом (для службового користування).</w:t>
            </w:r>
          </w:p>
          <w:p w14:paraId="109DFF7A" w14:textId="77777777" w:rsidR="00F85D3F" w:rsidRPr="002F11BF" w:rsidRDefault="00F85D3F" w:rsidP="00F85D3F">
            <w:pPr>
              <w:pStyle w:val="a4"/>
              <w:shd w:val="clear" w:color="auto" w:fill="FFFFFF"/>
              <w:spacing w:before="0" w:beforeAutospacing="0" w:after="0" w:afterAutospacing="0" w:line="256" w:lineRule="auto"/>
              <w:jc w:val="both"/>
              <w:rPr>
                <w:color w:val="000000"/>
                <w:lang w:val="uk-UA"/>
              </w:rPr>
            </w:pPr>
            <w:r w:rsidRPr="002F11BF">
              <w:rPr>
                <w:color w:val="000000"/>
                <w:lang w:val="uk-UA"/>
              </w:rPr>
              <w:t xml:space="preserve">     Здійснення прийому громадян; реєстрації, обліку, опрацювання та розгляду звернень громадян; приймання і реєстрацію заяв і повідомлень про кримінальні правопорушення; моніторингу заяв і повідомлень про кримінальні правопорушення, віднесених законом до підслідності Національного  антикорупційного бюро України, проведення їх  попереднього аналізу; первинної оцінки інформації, отриманої із заяв та звернень громадян, повідомлень про кримінальні правопорушення.</w:t>
            </w:r>
          </w:p>
          <w:p w14:paraId="185EB713" w14:textId="77777777" w:rsidR="00F85D3F" w:rsidRPr="002F11BF" w:rsidRDefault="00F85D3F" w:rsidP="00F85D3F">
            <w:pPr>
              <w:pStyle w:val="a4"/>
              <w:shd w:val="clear" w:color="auto" w:fill="FFFFFF"/>
              <w:spacing w:before="0" w:beforeAutospacing="0" w:after="0" w:afterAutospacing="0" w:line="256" w:lineRule="auto"/>
              <w:jc w:val="both"/>
              <w:rPr>
                <w:color w:val="000000"/>
                <w:lang w:val="uk-UA"/>
              </w:rPr>
            </w:pPr>
            <w:r w:rsidRPr="002F11BF">
              <w:rPr>
                <w:color w:val="000000"/>
                <w:lang w:val="uk-UA"/>
              </w:rPr>
              <w:t xml:space="preserve">     Здійснення розгляду запитів на публічну інформацію та підготовку відповідей на них.</w:t>
            </w:r>
          </w:p>
          <w:p w14:paraId="04A21FE2" w14:textId="77777777" w:rsidR="00F85D3F" w:rsidRPr="002F11BF" w:rsidRDefault="00F85D3F" w:rsidP="00F85D3F">
            <w:pPr>
              <w:pStyle w:val="a4"/>
              <w:shd w:val="clear" w:color="auto" w:fill="FFFFFF"/>
              <w:spacing w:before="0" w:beforeAutospacing="0" w:after="0" w:afterAutospacing="0" w:line="256" w:lineRule="auto"/>
              <w:jc w:val="both"/>
              <w:rPr>
                <w:color w:val="000000"/>
                <w:lang w:val="uk-UA"/>
              </w:rPr>
            </w:pPr>
            <w:r w:rsidRPr="002F11BF">
              <w:rPr>
                <w:color w:val="000000"/>
                <w:lang w:val="uk-UA"/>
              </w:rPr>
              <w:t xml:space="preserve">     Здійснення розгляду адвокатських запитів та підготовку відповідей на них.</w:t>
            </w:r>
          </w:p>
          <w:p w14:paraId="5AADDB9F" w14:textId="77777777" w:rsidR="00F85D3F" w:rsidRPr="002F11BF" w:rsidRDefault="00F85D3F" w:rsidP="00F85D3F">
            <w:pPr>
              <w:pStyle w:val="a4"/>
              <w:shd w:val="clear" w:color="auto" w:fill="FFFFFF"/>
              <w:spacing w:before="0" w:beforeAutospacing="0" w:after="0" w:afterAutospacing="0" w:line="256" w:lineRule="auto"/>
              <w:jc w:val="both"/>
              <w:rPr>
                <w:color w:val="000000"/>
                <w:lang w:val="uk-UA"/>
              </w:rPr>
            </w:pPr>
            <w:r w:rsidRPr="002F11BF">
              <w:rPr>
                <w:color w:val="000000"/>
                <w:lang w:val="uk-UA"/>
              </w:rPr>
              <w:t xml:space="preserve">     Здійснення розгляду звернень та запитів Народних депутатів України, депутатів місцевих рад, та підготовка проєктів відповідей на них.</w:t>
            </w:r>
          </w:p>
          <w:p w14:paraId="5ACF3748" w14:textId="77777777" w:rsidR="00F85D3F" w:rsidRPr="002F11BF" w:rsidRDefault="00F85D3F" w:rsidP="00F85D3F">
            <w:pPr>
              <w:pStyle w:val="a4"/>
              <w:shd w:val="clear" w:color="auto" w:fill="FFFFFF"/>
              <w:spacing w:before="0" w:beforeAutospacing="0" w:after="0" w:afterAutospacing="0" w:line="256" w:lineRule="auto"/>
              <w:jc w:val="both"/>
              <w:rPr>
                <w:color w:val="000000"/>
                <w:lang w:val="uk-UA"/>
              </w:rPr>
            </w:pPr>
            <w:r w:rsidRPr="002F11BF">
              <w:rPr>
                <w:color w:val="000000"/>
                <w:lang w:val="uk-UA"/>
              </w:rPr>
              <w:lastRenderedPageBreak/>
              <w:t xml:space="preserve">     Здійснення прийому, реєстрації, систематизацію вхідних документів та  підготовка проектів відповідей на листи (запити) та їх реєстрація. Забезпечення належного зберігання службових документів, оформлення та передача їх на архівне зберігання. Здійснення пошуку документів, виготовлення та видача необхідних копій документів (у </w:t>
            </w:r>
            <w:proofErr w:type="spellStart"/>
            <w:r w:rsidRPr="002F11BF">
              <w:rPr>
                <w:color w:val="000000"/>
                <w:lang w:val="uk-UA"/>
              </w:rPr>
              <w:t>т.ч</w:t>
            </w:r>
            <w:proofErr w:type="spellEnd"/>
            <w:r w:rsidRPr="002F11BF">
              <w:rPr>
                <w:color w:val="000000"/>
                <w:lang w:val="uk-UA"/>
              </w:rPr>
              <w:t>. архівних копій).</w:t>
            </w:r>
          </w:p>
          <w:p w14:paraId="5A889ACC" w14:textId="77777777" w:rsidR="00F85D3F" w:rsidRPr="002F11BF" w:rsidRDefault="00F85D3F" w:rsidP="00F85D3F">
            <w:pPr>
              <w:pStyle w:val="a4"/>
              <w:shd w:val="clear" w:color="auto" w:fill="FFFFFF"/>
              <w:spacing w:before="0" w:beforeAutospacing="0" w:after="0" w:afterAutospacing="0" w:line="256" w:lineRule="auto"/>
              <w:jc w:val="both"/>
              <w:rPr>
                <w:color w:val="000000"/>
                <w:lang w:val="uk-UA"/>
              </w:rPr>
            </w:pPr>
            <w:r w:rsidRPr="002F11BF">
              <w:rPr>
                <w:color w:val="000000"/>
                <w:lang w:val="uk-UA"/>
              </w:rPr>
              <w:t xml:space="preserve">    У взаємодії з Відділами по роботі з медіа та Відкритого офісу здійснення заходів щодо налагодження ефективної співпраці Харківського територіального управління із засобами масової інформації, навчальними закладами, громадськістю, в межах юрисдикції Харківського територіального управління.</w:t>
            </w:r>
          </w:p>
          <w:p w14:paraId="45A7758D" w14:textId="77777777" w:rsidR="00F85D3F" w:rsidRPr="002F11BF" w:rsidRDefault="00F85D3F" w:rsidP="00F85D3F">
            <w:pPr>
              <w:pStyle w:val="a4"/>
              <w:shd w:val="clear" w:color="auto" w:fill="FFFFFF"/>
              <w:spacing w:before="0" w:beforeAutospacing="0" w:after="0" w:afterAutospacing="0" w:line="256" w:lineRule="auto"/>
              <w:jc w:val="both"/>
              <w:rPr>
                <w:color w:val="000000"/>
                <w:lang w:val="uk-UA"/>
              </w:rPr>
            </w:pPr>
            <w:r w:rsidRPr="002F11BF">
              <w:rPr>
                <w:color w:val="000000"/>
                <w:lang w:val="uk-UA"/>
              </w:rPr>
              <w:t xml:space="preserve">     Здійснення заходів щодо налагодження ефективної співпраці територіального управління з іншими структурними підрозділами Національного бюро щодо обміну інформаційними матеріалами, необхідними для виконання службових обов’язків.</w:t>
            </w:r>
          </w:p>
          <w:p w14:paraId="44557C36" w14:textId="77777777" w:rsidR="00F85D3F" w:rsidRPr="002F11BF" w:rsidRDefault="00F85D3F" w:rsidP="00F85D3F">
            <w:pPr>
              <w:pStyle w:val="a4"/>
              <w:shd w:val="clear" w:color="auto" w:fill="FFFFFF"/>
              <w:spacing w:before="0" w:beforeAutospacing="0" w:after="0" w:afterAutospacing="0" w:line="256" w:lineRule="auto"/>
              <w:jc w:val="both"/>
              <w:rPr>
                <w:color w:val="000000"/>
                <w:lang w:val="uk-UA"/>
              </w:rPr>
            </w:pPr>
            <w:r w:rsidRPr="002F11BF">
              <w:rPr>
                <w:color w:val="000000"/>
                <w:lang w:val="uk-UA"/>
              </w:rPr>
              <w:t xml:space="preserve">     Здійснення підготовки матеріалів та документів, облік, аналіз кореспонденції, підготовку проектів доручень, протокольних рішень тощо.</w:t>
            </w:r>
          </w:p>
          <w:p w14:paraId="1E8B033A" w14:textId="77777777" w:rsidR="00F85D3F" w:rsidRPr="002F11BF" w:rsidRDefault="00F85D3F" w:rsidP="00F85D3F">
            <w:pPr>
              <w:pStyle w:val="a4"/>
              <w:shd w:val="clear" w:color="auto" w:fill="FFFFFF"/>
              <w:spacing w:before="0" w:beforeAutospacing="0" w:after="0" w:afterAutospacing="0" w:line="256" w:lineRule="auto"/>
              <w:jc w:val="both"/>
              <w:rPr>
                <w:color w:val="000000"/>
                <w:lang w:val="uk-UA"/>
              </w:rPr>
            </w:pPr>
            <w:r w:rsidRPr="002F11BF">
              <w:rPr>
                <w:color w:val="000000"/>
                <w:lang w:val="uk-UA"/>
              </w:rPr>
              <w:t xml:space="preserve">     Здійснення щоденного моніторингу, аналізу та обліку матеріалів засобів масової інформації, в межах юрисдикції Харківського територіального управління щодо повідомлень про кримінальні правопорушення, у тому числі, що підслідні Національному бюро.</w:t>
            </w:r>
          </w:p>
          <w:p w14:paraId="56079937" w14:textId="77777777" w:rsidR="00F85D3F" w:rsidRPr="002F11BF" w:rsidRDefault="00F85D3F" w:rsidP="00F85D3F">
            <w:pPr>
              <w:pStyle w:val="a4"/>
              <w:shd w:val="clear" w:color="auto" w:fill="FFFFFF"/>
              <w:spacing w:before="0" w:beforeAutospacing="0" w:after="0" w:afterAutospacing="0" w:line="256" w:lineRule="auto"/>
              <w:jc w:val="both"/>
              <w:rPr>
                <w:color w:val="000000"/>
                <w:lang w:val="uk-UA"/>
              </w:rPr>
            </w:pPr>
            <w:r w:rsidRPr="002F11BF">
              <w:rPr>
                <w:color w:val="000000"/>
                <w:lang w:val="uk-UA"/>
              </w:rPr>
              <w:t xml:space="preserve">     Підготовка інформації про діяльність Харківського територіального управління для публікації на офіційному сайті Національного бюро та сторінках у соціальних мережах відповідно до визначених стандартів і подальшою передачею тексту до Відділів по роботі з медіа та Відкритого офісу.</w:t>
            </w:r>
          </w:p>
          <w:p w14:paraId="7C8DC851" w14:textId="77777777" w:rsidR="00F85D3F" w:rsidRPr="002F11BF" w:rsidRDefault="00F85D3F" w:rsidP="00F85D3F">
            <w:pPr>
              <w:pStyle w:val="a4"/>
              <w:shd w:val="clear" w:color="auto" w:fill="FFFFFF"/>
              <w:spacing w:before="0" w:beforeAutospacing="0" w:after="0" w:afterAutospacing="0" w:line="256" w:lineRule="auto"/>
              <w:jc w:val="both"/>
              <w:rPr>
                <w:color w:val="000000"/>
                <w:lang w:val="uk-UA"/>
              </w:rPr>
            </w:pPr>
            <w:r w:rsidRPr="002F11BF">
              <w:rPr>
                <w:color w:val="000000"/>
                <w:lang w:val="uk-UA"/>
              </w:rPr>
              <w:t xml:space="preserve">     Вжиття заходів щодо організаційного та інформаційного супроводу заходів за участю представників міжнародних організацій та керівництва Харківського територіального управління.</w:t>
            </w:r>
          </w:p>
          <w:p w14:paraId="664AB67F" w14:textId="77777777" w:rsidR="00F85D3F" w:rsidRPr="002F11BF" w:rsidRDefault="00F85D3F" w:rsidP="00F85D3F">
            <w:pPr>
              <w:pStyle w:val="a4"/>
              <w:shd w:val="clear" w:color="auto" w:fill="FFFFFF"/>
              <w:spacing w:before="0" w:beforeAutospacing="0" w:after="0" w:afterAutospacing="0" w:line="256" w:lineRule="auto"/>
              <w:jc w:val="both"/>
              <w:rPr>
                <w:color w:val="000000"/>
                <w:lang w:val="uk-UA"/>
              </w:rPr>
            </w:pPr>
            <w:r w:rsidRPr="002F11BF">
              <w:rPr>
                <w:color w:val="000000"/>
                <w:lang w:val="uk-UA"/>
              </w:rPr>
              <w:t xml:space="preserve">     Здійснення заходів щодо :</w:t>
            </w:r>
          </w:p>
          <w:p w14:paraId="5B4815B4" w14:textId="77777777" w:rsidR="00F85D3F" w:rsidRPr="002F11BF" w:rsidRDefault="00F85D3F" w:rsidP="00F85D3F">
            <w:pPr>
              <w:pStyle w:val="a4"/>
              <w:shd w:val="clear" w:color="auto" w:fill="FFFFFF"/>
              <w:spacing w:before="0" w:beforeAutospacing="0" w:after="0" w:afterAutospacing="0" w:line="256" w:lineRule="auto"/>
              <w:jc w:val="both"/>
              <w:rPr>
                <w:color w:val="000000"/>
                <w:lang w:val="uk-UA"/>
              </w:rPr>
            </w:pPr>
            <w:r w:rsidRPr="002F11BF">
              <w:rPr>
                <w:color w:val="000000"/>
                <w:lang w:val="uk-UA"/>
              </w:rPr>
              <w:t>- підготовки, за участі відповідальних підрозділів центрального управління, документів для процедур державних закупівель;</w:t>
            </w:r>
          </w:p>
          <w:p w14:paraId="777585FC" w14:textId="77777777" w:rsidR="00F85D3F" w:rsidRPr="002F11BF" w:rsidRDefault="00F85D3F" w:rsidP="00F85D3F">
            <w:pPr>
              <w:pStyle w:val="a4"/>
              <w:shd w:val="clear" w:color="auto" w:fill="FFFFFF"/>
              <w:spacing w:before="0" w:beforeAutospacing="0" w:after="0" w:afterAutospacing="0" w:line="256" w:lineRule="auto"/>
              <w:jc w:val="both"/>
              <w:rPr>
                <w:color w:val="000000"/>
                <w:lang w:val="uk-UA"/>
              </w:rPr>
            </w:pPr>
            <w:r w:rsidRPr="002F11BF">
              <w:rPr>
                <w:color w:val="000000"/>
                <w:lang w:val="uk-UA"/>
              </w:rPr>
              <w:t>- планування та організація роботи по забезпеченню територіального управління матеріальними ресурсами;</w:t>
            </w:r>
          </w:p>
          <w:p w14:paraId="72A20E74" w14:textId="77777777" w:rsidR="00F85D3F" w:rsidRPr="002F11BF" w:rsidRDefault="00F85D3F" w:rsidP="00F85D3F">
            <w:pPr>
              <w:pStyle w:val="a4"/>
              <w:shd w:val="clear" w:color="auto" w:fill="FFFFFF"/>
              <w:spacing w:before="0" w:beforeAutospacing="0" w:after="0" w:afterAutospacing="0" w:line="256" w:lineRule="auto"/>
              <w:jc w:val="both"/>
              <w:rPr>
                <w:color w:val="000000"/>
                <w:lang w:val="uk-UA"/>
              </w:rPr>
            </w:pPr>
            <w:r w:rsidRPr="002F11BF">
              <w:rPr>
                <w:color w:val="000000"/>
                <w:lang w:val="uk-UA"/>
              </w:rPr>
              <w:t>- планування та забезпечення контролю надання послуг з утримання території та приміщень територіального управління;</w:t>
            </w:r>
          </w:p>
          <w:p w14:paraId="4E11665C" w14:textId="77777777" w:rsidR="00F85D3F" w:rsidRPr="002F11BF" w:rsidRDefault="00F85D3F" w:rsidP="00F85D3F">
            <w:pPr>
              <w:pStyle w:val="a4"/>
              <w:shd w:val="clear" w:color="auto" w:fill="FFFFFF"/>
              <w:spacing w:before="0" w:beforeAutospacing="0" w:after="0" w:afterAutospacing="0" w:line="256" w:lineRule="auto"/>
              <w:jc w:val="both"/>
              <w:rPr>
                <w:color w:val="000000"/>
                <w:lang w:val="uk-UA"/>
              </w:rPr>
            </w:pPr>
            <w:r w:rsidRPr="002F11BF">
              <w:rPr>
                <w:color w:val="000000"/>
                <w:lang w:val="uk-UA"/>
              </w:rPr>
              <w:t>- організація прийняття матеріальних ресурсів та послуг за кількістю та якістю;</w:t>
            </w:r>
          </w:p>
          <w:p w14:paraId="0C90B8C2" w14:textId="77777777" w:rsidR="00F85D3F" w:rsidRPr="002F11BF" w:rsidRDefault="00F85D3F" w:rsidP="00F85D3F">
            <w:pPr>
              <w:pStyle w:val="a4"/>
              <w:shd w:val="clear" w:color="auto" w:fill="FFFFFF"/>
              <w:spacing w:before="0" w:beforeAutospacing="0" w:after="0" w:afterAutospacing="0" w:line="256" w:lineRule="auto"/>
              <w:jc w:val="both"/>
              <w:rPr>
                <w:color w:val="000000"/>
                <w:lang w:val="uk-UA"/>
              </w:rPr>
            </w:pPr>
            <w:r w:rsidRPr="002F11BF">
              <w:rPr>
                <w:color w:val="000000"/>
                <w:lang w:val="uk-UA"/>
              </w:rPr>
              <w:lastRenderedPageBreak/>
              <w:t>- ведення обліку матеріальних цінностей, контроль руху, звітність щодо їх наявності та переміщення;</w:t>
            </w:r>
          </w:p>
          <w:p w14:paraId="270C9C15" w14:textId="77777777" w:rsidR="00F85D3F" w:rsidRPr="002F11BF" w:rsidRDefault="00F85D3F" w:rsidP="00F85D3F">
            <w:pPr>
              <w:pStyle w:val="a4"/>
              <w:shd w:val="clear" w:color="auto" w:fill="FFFFFF"/>
              <w:spacing w:before="0" w:beforeAutospacing="0" w:after="0" w:afterAutospacing="0" w:line="256" w:lineRule="auto"/>
              <w:jc w:val="both"/>
              <w:rPr>
                <w:color w:val="000000"/>
                <w:lang w:val="uk-UA"/>
              </w:rPr>
            </w:pPr>
            <w:r w:rsidRPr="002F11BF">
              <w:rPr>
                <w:color w:val="000000"/>
                <w:lang w:val="uk-UA"/>
              </w:rPr>
              <w:t>- створення умов для збереження та обліку товарно-матеріальних цінностей територіального управління;</w:t>
            </w:r>
          </w:p>
          <w:p w14:paraId="29CC8E8C" w14:textId="77777777" w:rsidR="00F85D3F" w:rsidRPr="002F11BF" w:rsidRDefault="00F85D3F" w:rsidP="00F85D3F">
            <w:pPr>
              <w:pStyle w:val="a4"/>
              <w:shd w:val="clear" w:color="auto" w:fill="FFFFFF"/>
              <w:spacing w:before="0" w:beforeAutospacing="0" w:after="0" w:afterAutospacing="0" w:line="256" w:lineRule="auto"/>
              <w:jc w:val="both"/>
              <w:rPr>
                <w:color w:val="000000"/>
                <w:lang w:val="uk-UA"/>
              </w:rPr>
            </w:pPr>
            <w:r w:rsidRPr="002F11BF">
              <w:rPr>
                <w:color w:val="000000"/>
                <w:lang w:val="uk-UA"/>
              </w:rPr>
              <w:t>- участі у проведенні інвентаризації транспортних засобів спеціалізованого призначення, матеріальних цінностей та іншого майна;</w:t>
            </w:r>
          </w:p>
          <w:p w14:paraId="27855E30" w14:textId="77777777" w:rsidR="00F85D3F" w:rsidRPr="002F11BF" w:rsidRDefault="00F85D3F" w:rsidP="00F85D3F">
            <w:pPr>
              <w:pStyle w:val="a4"/>
              <w:shd w:val="clear" w:color="auto" w:fill="FFFFFF"/>
              <w:spacing w:before="0" w:beforeAutospacing="0" w:after="0" w:afterAutospacing="0" w:line="256" w:lineRule="auto"/>
              <w:jc w:val="both"/>
              <w:rPr>
                <w:color w:val="000000"/>
                <w:lang w:val="uk-UA"/>
              </w:rPr>
            </w:pPr>
            <w:r w:rsidRPr="002F11BF">
              <w:rPr>
                <w:color w:val="000000"/>
                <w:lang w:val="uk-UA"/>
              </w:rPr>
              <w:t>- розроблення планів поточних і капітальних ремонтів (будинків, систем водопостачання й ін. споруджень), при необхідності, складення кошторисів господарських витрат;</w:t>
            </w:r>
          </w:p>
          <w:p w14:paraId="427B1C4C" w14:textId="77777777" w:rsidR="00F85D3F" w:rsidRPr="002F11BF" w:rsidRDefault="00F85D3F" w:rsidP="00F85D3F">
            <w:pPr>
              <w:pStyle w:val="a4"/>
              <w:shd w:val="clear" w:color="auto" w:fill="FFFFFF"/>
              <w:spacing w:before="0" w:beforeAutospacing="0" w:after="0" w:afterAutospacing="0" w:line="256" w:lineRule="auto"/>
              <w:jc w:val="both"/>
              <w:rPr>
                <w:color w:val="000000"/>
                <w:lang w:val="uk-UA"/>
              </w:rPr>
            </w:pPr>
            <w:r w:rsidRPr="002F11BF">
              <w:rPr>
                <w:color w:val="000000"/>
                <w:lang w:val="uk-UA"/>
              </w:rPr>
              <w:t>- організації роботи щодо проведення поточного та капітального ремонтів службових приміщень, проведення заходів щодо їх поточного утримання, здійснення контролю за якістю виконання ремонтних робіт;</w:t>
            </w:r>
          </w:p>
          <w:p w14:paraId="07F966AE" w14:textId="77777777" w:rsidR="00F85D3F" w:rsidRPr="002F11BF" w:rsidRDefault="00F85D3F" w:rsidP="00F85D3F">
            <w:pPr>
              <w:pStyle w:val="a4"/>
              <w:shd w:val="clear" w:color="auto" w:fill="FFFFFF"/>
              <w:spacing w:before="0" w:beforeAutospacing="0" w:after="0" w:afterAutospacing="0" w:line="256" w:lineRule="auto"/>
              <w:jc w:val="both"/>
              <w:rPr>
                <w:color w:val="000000"/>
                <w:lang w:val="uk-UA"/>
              </w:rPr>
            </w:pPr>
            <w:r w:rsidRPr="002F11BF">
              <w:rPr>
                <w:color w:val="000000"/>
                <w:lang w:val="uk-UA"/>
              </w:rPr>
              <w:t>- організація забезпечення територіального управління меблями, господарським інвентарем, канцелярським приладдям, здійснення контролю за їх схоронністю і проведенням своєчасного ремонту;</w:t>
            </w:r>
          </w:p>
          <w:p w14:paraId="05E4D73D" w14:textId="77777777" w:rsidR="00F85D3F" w:rsidRPr="002F11BF" w:rsidRDefault="00F85D3F" w:rsidP="00F85D3F">
            <w:pPr>
              <w:pStyle w:val="a4"/>
              <w:shd w:val="clear" w:color="auto" w:fill="FFFFFF"/>
              <w:spacing w:before="0" w:beforeAutospacing="0" w:after="0" w:afterAutospacing="0" w:line="256" w:lineRule="auto"/>
              <w:jc w:val="both"/>
              <w:rPr>
                <w:color w:val="000000"/>
                <w:lang w:val="uk-UA"/>
              </w:rPr>
            </w:pPr>
            <w:r w:rsidRPr="002F11BF">
              <w:rPr>
                <w:color w:val="000000"/>
                <w:lang w:val="uk-UA"/>
              </w:rPr>
              <w:t xml:space="preserve">     Здійснення заходів щодо :</w:t>
            </w:r>
          </w:p>
          <w:p w14:paraId="3721F137" w14:textId="77777777" w:rsidR="00F85D3F" w:rsidRPr="002F11BF" w:rsidRDefault="00F85D3F" w:rsidP="00F85D3F">
            <w:pPr>
              <w:pStyle w:val="a4"/>
              <w:shd w:val="clear" w:color="auto" w:fill="FFFFFF"/>
              <w:spacing w:before="0" w:beforeAutospacing="0" w:after="0" w:afterAutospacing="0" w:line="256" w:lineRule="auto"/>
              <w:jc w:val="both"/>
              <w:rPr>
                <w:color w:val="000000"/>
                <w:lang w:val="uk-UA"/>
              </w:rPr>
            </w:pPr>
            <w:r w:rsidRPr="002F11BF">
              <w:rPr>
                <w:color w:val="000000"/>
                <w:lang w:val="uk-UA"/>
              </w:rPr>
              <w:t>- організації зберігання та експлуатацію транспортних засобів спеціалізованого призначення та орендованих транспортних засобів, що знаходяться в територіальному управлінні;</w:t>
            </w:r>
          </w:p>
          <w:p w14:paraId="2C2F8B58" w14:textId="77777777" w:rsidR="00F85D3F" w:rsidRPr="002F11BF" w:rsidRDefault="00F85D3F" w:rsidP="00F85D3F">
            <w:pPr>
              <w:pStyle w:val="a4"/>
              <w:shd w:val="clear" w:color="auto" w:fill="FFFFFF"/>
              <w:spacing w:before="0" w:beforeAutospacing="0" w:after="0" w:afterAutospacing="0" w:line="256" w:lineRule="auto"/>
              <w:jc w:val="both"/>
              <w:rPr>
                <w:color w:val="000000"/>
                <w:lang w:val="uk-UA"/>
              </w:rPr>
            </w:pPr>
            <w:r w:rsidRPr="002F11BF">
              <w:rPr>
                <w:color w:val="000000"/>
                <w:lang w:val="uk-UA"/>
              </w:rPr>
              <w:t>- контролю технічного стану транспортних засобів спеціалізованого призначення перед виїздом та після повернення з рейсу, оформлення подорожніх листів, застосування коефіцієнтів коригування норм витрати пального, іншої необхідної документації;</w:t>
            </w:r>
          </w:p>
          <w:p w14:paraId="370189EF" w14:textId="77777777" w:rsidR="00F85D3F" w:rsidRPr="002F11BF" w:rsidRDefault="00F85D3F" w:rsidP="00F85D3F">
            <w:pPr>
              <w:pStyle w:val="a4"/>
              <w:shd w:val="clear" w:color="auto" w:fill="FFFFFF"/>
              <w:spacing w:before="0" w:beforeAutospacing="0" w:after="0" w:afterAutospacing="0" w:line="256" w:lineRule="auto"/>
              <w:jc w:val="both"/>
              <w:rPr>
                <w:color w:val="000000"/>
                <w:lang w:val="uk-UA"/>
              </w:rPr>
            </w:pPr>
            <w:r w:rsidRPr="002F11BF">
              <w:rPr>
                <w:color w:val="000000"/>
                <w:lang w:val="uk-UA"/>
              </w:rPr>
              <w:t>- планування своєчасного виконання робіт з обслуговування та ремонту транспортних засобів спеціалізованого призначення;</w:t>
            </w:r>
          </w:p>
          <w:p w14:paraId="51155CEE" w14:textId="77777777" w:rsidR="00F85D3F" w:rsidRPr="002F11BF" w:rsidRDefault="00F85D3F" w:rsidP="00F85D3F">
            <w:pPr>
              <w:pStyle w:val="a4"/>
              <w:shd w:val="clear" w:color="auto" w:fill="FFFFFF"/>
              <w:spacing w:before="0" w:beforeAutospacing="0" w:after="0" w:afterAutospacing="0" w:line="256" w:lineRule="auto"/>
              <w:jc w:val="both"/>
              <w:rPr>
                <w:color w:val="000000"/>
                <w:lang w:val="uk-UA"/>
              </w:rPr>
            </w:pPr>
            <w:r w:rsidRPr="002F11BF">
              <w:rPr>
                <w:color w:val="000000"/>
                <w:lang w:val="uk-UA"/>
              </w:rPr>
              <w:t xml:space="preserve">- забезпечення підготовки документації закупівлі послуг зі зберігання, технічного обслуговування, ремонту, миття, </w:t>
            </w:r>
            <w:proofErr w:type="spellStart"/>
            <w:r w:rsidRPr="002F11BF">
              <w:rPr>
                <w:color w:val="000000"/>
                <w:lang w:val="uk-UA"/>
              </w:rPr>
              <w:t>шиномонтажу</w:t>
            </w:r>
            <w:proofErr w:type="spellEnd"/>
            <w:r w:rsidRPr="002F11BF">
              <w:rPr>
                <w:color w:val="000000"/>
                <w:lang w:val="uk-UA"/>
              </w:rPr>
              <w:t xml:space="preserve"> транспортних засобів спеціалізованого призначення та ін.;</w:t>
            </w:r>
          </w:p>
          <w:p w14:paraId="3B9AFEC3" w14:textId="77777777" w:rsidR="00F85D3F" w:rsidRPr="002F11BF" w:rsidRDefault="00F85D3F" w:rsidP="00F85D3F">
            <w:pPr>
              <w:pStyle w:val="a4"/>
              <w:shd w:val="clear" w:color="auto" w:fill="FFFFFF"/>
              <w:spacing w:before="0" w:beforeAutospacing="0" w:after="0" w:afterAutospacing="0" w:line="256" w:lineRule="auto"/>
              <w:jc w:val="both"/>
              <w:rPr>
                <w:color w:val="000000"/>
                <w:lang w:val="uk-UA"/>
              </w:rPr>
            </w:pPr>
            <w:r w:rsidRPr="002F11BF">
              <w:rPr>
                <w:color w:val="000000"/>
                <w:lang w:val="uk-UA"/>
              </w:rPr>
              <w:t xml:space="preserve">- організація проведення </w:t>
            </w:r>
            <w:proofErr w:type="spellStart"/>
            <w:r w:rsidRPr="002F11BF">
              <w:rPr>
                <w:color w:val="000000"/>
                <w:lang w:val="uk-UA"/>
              </w:rPr>
              <w:t>передрейсового</w:t>
            </w:r>
            <w:proofErr w:type="spellEnd"/>
            <w:r w:rsidRPr="002F11BF">
              <w:rPr>
                <w:color w:val="000000"/>
                <w:lang w:val="uk-UA"/>
              </w:rPr>
              <w:t xml:space="preserve"> медичного огляду водіїв;</w:t>
            </w:r>
          </w:p>
          <w:p w14:paraId="442C52AF" w14:textId="77777777" w:rsidR="00F85D3F" w:rsidRPr="002F11BF" w:rsidRDefault="00F85D3F" w:rsidP="00F85D3F">
            <w:pPr>
              <w:pStyle w:val="a4"/>
              <w:shd w:val="clear" w:color="auto" w:fill="FFFFFF"/>
              <w:spacing w:before="0" w:beforeAutospacing="0" w:after="0" w:afterAutospacing="0" w:line="256" w:lineRule="auto"/>
              <w:jc w:val="both"/>
              <w:rPr>
                <w:color w:val="000000"/>
                <w:lang w:val="uk-UA"/>
              </w:rPr>
            </w:pPr>
            <w:r w:rsidRPr="002F11BF">
              <w:rPr>
                <w:color w:val="000000"/>
                <w:lang w:val="uk-UA"/>
              </w:rPr>
              <w:t>- розроблення і впровадження заходів щодо попередження дорожньо-транспортних пригод;</w:t>
            </w:r>
          </w:p>
          <w:p w14:paraId="736CE73A" w14:textId="77777777" w:rsidR="00F85D3F" w:rsidRPr="002F11BF" w:rsidRDefault="00F85D3F" w:rsidP="00F85D3F">
            <w:pPr>
              <w:pStyle w:val="a4"/>
              <w:shd w:val="clear" w:color="auto" w:fill="FFFFFF"/>
              <w:spacing w:before="0" w:beforeAutospacing="0" w:after="0" w:afterAutospacing="0" w:line="256" w:lineRule="auto"/>
              <w:jc w:val="both"/>
              <w:rPr>
                <w:color w:val="000000"/>
                <w:lang w:val="uk-UA"/>
              </w:rPr>
            </w:pPr>
            <w:r w:rsidRPr="002F11BF">
              <w:rPr>
                <w:color w:val="000000"/>
                <w:lang w:val="uk-UA"/>
              </w:rPr>
              <w:t>- ведення облік напрацювання транспортних засобів спеціалізованого призначення, забезпечення контролю витрати встановлених лімітів ресурсу машин, надавати пропозиції щодо їх перегляду.</w:t>
            </w:r>
          </w:p>
          <w:p w14:paraId="33EF8C3D" w14:textId="77777777" w:rsidR="00F85D3F" w:rsidRPr="002F11BF" w:rsidRDefault="00F85D3F" w:rsidP="00F85D3F">
            <w:pPr>
              <w:pStyle w:val="a4"/>
              <w:shd w:val="clear" w:color="auto" w:fill="FFFFFF"/>
              <w:spacing w:before="0" w:beforeAutospacing="0" w:after="0" w:afterAutospacing="0" w:line="256" w:lineRule="auto"/>
              <w:jc w:val="both"/>
              <w:rPr>
                <w:color w:val="000000"/>
                <w:lang w:val="uk-UA"/>
              </w:rPr>
            </w:pPr>
            <w:r w:rsidRPr="002F11BF">
              <w:rPr>
                <w:color w:val="000000"/>
                <w:lang w:val="uk-UA"/>
              </w:rPr>
              <w:t xml:space="preserve">     Забезпечення заходів пожежної безпеки та охорони праці.</w:t>
            </w:r>
          </w:p>
          <w:p w14:paraId="07E3D6DB" w14:textId="77777777" w:rsidR="00F85D3F" w:rsidRPr="002F11BF" w:rsidRDefault="00F85D3F" w:rsidP="00F85D3F">
            <w:pPr>
              <w:pStyle w:val="a4"/>
              <w:shd w:val="clear" w:color="auto" w:fill="FFFFFF"/>
              <w:spacing w:before="0" w:beforeAutospacing="0" w:after="0" w:afterAutospacing="0" w:line="256" w:lineRule="auto"/>
              <w:jc w:val="both"/>
              <w:rPr>
                <w:color w:val="000000"/>
                <w:lang w:val="uk-UA"/>
              </w:rPr>
            </w:pPr>
            <w:r w:rsidRPr="002F11BF">
              <w:rPr>
                <w:color w:val="000000"/>
                <w:lang w:val="uk-UA"/>
              </w:rPr>
              <w:t xml:space="preserve">     Забезпечення функціонування кімнати зберігання речових доказів.</w:t>
            </w:r>
          </w:p>
          <w:p w14:paraId="4AB6491A" w14:textId="77777777" w:rsidR="00F85D3F" w:rsidRPr="002F11BF" w:rsidRDefault="00F85D3F" w:rsidP="00F85D3F">
            <w:pPr>
              <w:pStyle w:val="a4"/>
              <w:shd w:val="clear" w:color="auto" w:fill="FFFFFF"/>
              <w:spacing w:before="0" w:beforeAutospacing="0" w:after="0" w:afterAutospacing="0" w:line="256" w:lineRule="auto"/>
              <w:jc w:val="both"/>
              <w:rPr>
                <w:color w:val="000000"/>
                <w:lang w:val="uk-UA"/>
              </w:rPr>
            </w:pPr>
            <w:r w:rsidRPr="002F11BF">
              <w:rPr>
                <w:color w:val="000000"/>
                <w:lang w:val="uk-UA"/>
              </w:rPr>
              <w:lastRenderedPageBreak/>
              <w:t xml:space="preserve">     Організація роботи для створення в приміщеннях будівлі територіального управління та на його території належних санітарно-гігієнічних умов праці.</w:t>
            </w:r>
          </w:p>
          <w:p w14:paraId="4E1F5777" w14:textId="77777777" w:rsidR="00F85D3F" w:rsidRPr="002F11BF" w:rsidRDefault="00F85D3F" w:rsidP="00F85D3F">
            <w:pPr>
              <w:pStyle w:val="a4"/>
              <w:shd w:val="clear" w:color="auto" w:fill="FFFFFF"/>
              <w:spacing w:before="0" w:beforeAutospacing="0" w:after="0" w:afterAutospacing="0" w:line="256" w:lineRule="auto"/>
              <w:jc w:val="both"/>
              <w:rPr>
                <w:color w:val="000000"/>
                <w:lang w:val="uk-UA"/>
              </w:rPr>
            </w:pPr>
            <w:r w:rsidRPr="002F11BF">
              <w:rPr>
                <w:color w:val="000000"/>
                <w:lang w:val="uk-UA"/>
              </w:rPr>
              <w:t xml:space="preserve">     Забезпечення господарського обслуговування і належного стану відповідно до правил і норм виробничої санітарії і протипожежного захисту будинків і приміщень, у яких розташовані приміщення Управління, а також контроль справності матеріально-технічної бази.</w:t>
            </w:r>
          </w:p>
          <w:p w14:paraId="236B5516" w14:textId="77777777" w:rsidR="00F85D3F" w:rsidRPr="002F11BF" w:rsidRDefault="00F85D3F" w:rsidP="00F85D3F">
            <w:pPr>
              <w:pStyle w:val="a4"/>
              <w:shd w:val="clear" w:color="auto" w:fill="FFFFFF"/>
              <w:spacing w:before="0" w:beforeAutospacing="0" w:after="0" w:afterAutospacing="0" w:line="256" w:lineRule="auto"/>
              <w:jc w:val="both"/>
              <w:rPr>
                <w:color w:val="000000"/>
                <w:lang w:val="uk-UA"/>
              </w:rPr>
            </w:pPr>
            <w:r w:rsidRPr="002F11BF">
              <w:rPr>
                <w:color w:val="000000"/>
                <w:lang w:val="uk-UA"/>
              </w:rPr>
              <w:t xml:space="preserve">     Забезпечення своєчасного отримання, обліку та опрацювання службової кореспонденції.</w:t>
            </w:r>
          </w:p>
          <w:p w14:paraId="67ABF333" w14:textId="77777777" w:rsidR="00F85D3F" w:rsidRPr="002F11BF" w:rsidRDefault="00F85D3F" w:rsidP="00F85D3F">
            <w:pPr>
              <w:pStyle w:val="a4"/>
              <w:shd w:val="clear" w:color="auto" w:fill="FFFFFF"/>
              <w:spacing w:before="0" w:beforeAutospacing="0" w:after="0" w:afterAutospacing="0" w:line="256" w:lineRule="auto"/>
              <w:jc w:val="both"/>
              <w:rPr>
                <w:color w:val="000000"/>
                <w:lang w:val="uk-UA"/>
              </w:rPr>
            </w:pPr>
            <w:r w:rsidRPr="002F11BF">
              <w:rPr>
                <w:color w:val="000000"/>
                <w:lang w:val="uk-UA"/>
              </w:rPr>
              <w:t xml:space="preserve">     Забезпечення збереження державної таємниці, службової і конфіденційної інформації, що стали йому відомі при виконанні службових обов’язків.</w:t>
            </w:r>
          </w:p>
          <w:p w14:paraId="4A9DCCEF" w14:textId="77777777" w:rsidR="00F85D3F" w:rsidRPr="002F11BF" w:rsidRDefault="00F85D3F" w:rsidP="00F85D3F">
            <w:pPr>
              <w:pStyle w:val="a4"/>
              <w:shd w:val="clear" w:color="auto" w:fill="FFFFFF"/>
              <w:spacing w:before="0" w:beforeAutospacing="0" w:after="0" w:afterAutospacing="0" w:line="256" w:lineRule="auto"/>
              <w:jc w:val="both"/>
              <w:rPr>
                <w:color w:val="000000"/>
                <w:lang w:val="uk-UA"/>
              </w:rPr>
            </w:pPr>
            <w:r w:rsidRPr="002F11BF">
              <w:rPr>
                <w:color w:val="000000"/>
                <w:lang w:val="uk-UA"/>
              </w:rPr>
              <w:t xml:space="preserve">     За дорученням керівництва доповідати про виконану роботу, а також здійснювати інші, покладені на Управління, функції і завдання відповідно до Положення про Харківське територіальне управління Національного антикорупційного бюро України</w:t>
            </w:r>
          </w:p>
        </w:tc>
      </w:tr>
      <w:tr w:rsidR="00384F8C" w:rsidRPr="002F11BF" w14:paraId="629BFA86" w14:textId="77777777" w:rsidTr="00384F8C">
        <w:tc>
          <w:tcPr>
            <w:tcW w:w="670" w:type="dxa"/>
            <w:tcBorders>
              <w:top w:val="single" w:sz="4" w:space="0" w:color="auto"/>
              <w:left w:val="single" w:sz="4" w:space="0" w:color="auto"/>
              <w:bottom w:val="single" w:sz="4" w:space="0" w:color="auto"/>
              <w:right w:val="single" w:sz="4" w:space="0" w:color="auto"/>
            </w:tcBorders>
            <w:hideMark/>
          </w:tcPr>
          <w:p w14:paraId="7F54B0A2" w14:textId="77777777" w:rsidR="00384F8C" w:rsidRPr="002F11BF" w:rsidRDefault="00384F8C">
            <w:pPr>
              <w:spacing w:line="256" w:lineRule="auto"/>
              <w:rPr>
                <w:b/>
                <w:lang w:val="uk-UA"/>
              </w:rPr>
            </w:pPr>
            <w:r w:rsidRPr="002F11BF">
              <w:rPr>
                <w:b/>
                <w:lang w:val="uk-UA"/>
              </w:rPr>
              <w:lastRenderedPageBreak/>
              <w:t>ІІ</w:t>
            </w:r>
          </w:p>
        </w:tc>
        <w:tc>
          <w:tcPr>
            <w:tcW w:w="8959" w:type="dxa"/>
            <w:gridSpan w:val="2"/>
            <w:tcBorders>
              <w:top w:val="single" w:sz="4" w:space="0" w:color="auto"/>
              <w:left w:val="single" w:sz="4" w:space="0" w:color="auto"/>
              <w:bottom w:val="single" w:sz="4" w:space="0" w:color="auto"/>
              <w:right w:val="single" w:sz="4" w:space="0" w:color="auto"/>
            </w:tcBorders>
            <w:hideMark/>
          </w:tcPr>
          <w:p w14:paraId="6F092AEA" w14:textId="77777777" w:rsidR="00593BE2" w:rsidRPr="002F11BF" w:rsidRDefault="00593BE2" w:rsidP="00593BE2">
            <w:pPr>
              <w:jc w:val="center"/>
              <w:rPr>
                <w:b/>
                <w:lang w:val="uk-UA"/>
              </w:rPr>
            </w:pPr>
            <w:r w:rsidRPr="002F11BF">
              <w:rPr>
                <w:b/>
                <w:lang w:val="uk-UA"/>
              </w:rPr>
              <w:t>КВАЛІФІКАЦІЙНІ ВИМОГИ</w:t>
            </w:r>
          </w:p>
          <w:p w14:paraId="4DC03AC8" w14:textId="77777777" w:rsidR="00384F8C" w:rsidRPr="002F11BF" w:rsidRDefault="00384F8C">
            <w:pPr>
              <w:spacing w:line="256" w:lineRule="auto"/>
              <w:rPr>
                <w:b/>
                <w:lang w:val="uk-UA"/>
              </w:rPr>
            </w:pPr>
          </w:p>
        </w:tc>
      </w:tr>
      <w:tr w:rsidR="00384F8C" w:rsidRPr="002F11BF" w14:paraId="748B5371" w14:textId="77777777" w:rsidTr="00384F8C">
        <w:tc>
          <w:tcPr>
            <w:tcW w:w="9629" w:type="dxa"/>
            <w:gridSpan w:val="3"/>
            <w:tcBorders>
              <w:top w:val="single" w:sz="4" w:space="0" w:color="auto"/>
              <w:left w:val="single" w:sz="4" w:space="0" w:color="auto"/>
              <w:bottom w:val="single" w:sz="4" w:space="0" w:color="auto"/>
              <w:right w:val="single" w:sz="4" w:space="0" w:color="auto"/>
            </w:tcBorders>
            <w:hideMark/>
          </w:tcPr>
          <w:p w14:paraId="14E6C7CA" w14:textId="77777777" w:rsidR="00384F8C" w:rsidRPr="002F11BF" w:rsidRDefault="00384F8C" w:rsidP="005E3D76">
            <w:pPr>
              <w:numPr>
                <w:ilvl w:val="0"/>
                <w:numId w:val="2"/>
              </w:numPr>
              <w:spacing w:line="256" w:lineRule="auto"/>
              <w:jc w:val="center"/>
              <w:rPr>
                <w:i/>
                <w:lang w:val="uk-UA"/>
              </w:rPr>
            </w:pPr>
            <w:r w:rsidRPr="002F11BF">
              <w:rPr>
                <w:i/>
                <w:lang w:val="uk-UA"/>
              </w:rPr>
              <w:t>Загальні вимоги</w:t>
            </w:r>
          </w:p>
        </w:tc>
      </w:tr>
      <w:tr w:rsidR="00384F8C" w:rsidRPr="002F11BF" w14:paraId="171009D8" w14:textId="77777777" w:rsidTr="00F40209">
        <w:tc>
          <w:tcPr>
            <w:tcW w:w="670" w:type="dxa"/>
            <w:vMerge w:val="restart"/>
            <w:tcBorders>
              <w:top w:val="single" w:sz="4" w:space="0" w:color="auto"/>
              <w:left w:val="single" w:sz="4" w:space="0" w:color="auto"/>
              <w:bottom w:val="single" w:sz="4" w:space="0" w:color="auto"/>
              <w:right w:val="single" w:sz="4" w:space="0" w:color="auto"/>
            </w:tcBorders>
            <w:hideMark/>
          </w:tcPr>
          <w:p w14:paraId="200D05B2" w14:textId="77777777" w:rsidR="00384F8C" w:rsidRPr="002F11BF" w:rsidRDefault="00384F8C" w:rsidP="00026BD8">
            <w:pPr>
              <w:spacing w:line="256" w:lineRule="auto"/>
              <w:rPr>
                <w:lang w:val="uk-UA"/>
              </w:rPr>
            </w:pPr>
            <w:r w:rsidRPr="002F11BF">
              <w:rPr>
                <w:lang w:val="uk-UA"/>
              </w:rPr>
              <w:t>1.1</w:t>
            </w:r>
          </w:p>
        </w:tc>
        <w:tc>
          <w:tcPr>
            <w:tcW w:w="3152" w:type="dxa"/>
            <w:tcBorders>
              <w:top w:val="single" w:sz="4" w:space="0" w:color="auto"/>
              <w:left w:val="single" w:sz="4" w:space="0" w:color="auto"/>
              <w:bottom w:val="single" w:sz="4" w:space="0" w:color="auto"/>
              <w:right w:val="single" w:sz="4" w:space="0" w:color="auto"/>
            </w:tcBorders>
            <w:hideMark/>
          </w:tcPr>
          <w:p w14:paraId="2EA04A04" w14:textId="77777777" w:rsidR="00384F8C" w:rsidRPr="002F11BF" w:rsidRDefault="0043443E">
            <w:pPr>
              <w:spacing w:line="256" w:lineRule="auto"/>
              <w:rPr>
                <w:lang w:val="uk-UA"/>
              </w:rPr>
            </w:pPr>
            <w:r>
              <w:rPr>
                <w:lang w:val="uk-UA"/>
              </w:rPr>
              <w:t>Освіта</w:t>
            </w:r>
          </w:p>
        </w:tc>
        <w:tc>
          <w:tcPr>
            <w:tcW w:w="5807" w:type="dxa"/>
            <w:tcBorders>
              <w:top w:val="single" w:sz="4" w:space="0" w:color="auto"/>
              <w:left w:val="single" w:sz="4" w:space="0" w:color="auto"/>
              <w:bottom w:val="single" w:sz="4" w:space="0" w:color="auto"/>
              <w:right w:val="single" w:sz="4" w:space="0" w:color="auto"/>
            </w:tcBorders>
            <w:hideMark/>
          </w:tcPr>
          <w:p w14:paraId="564458D0" w14:textId="77777777" w:rsidR="00384F8C" w:rsidRPr="002F11BF" w:rsidRDefault="00384F8C">
            <w:pPr>
              <w:spacing w:line="256" w:lineRule="auto"/>
              <w:rPr>
                <w:lang w:val="uk-UA"/>
              </w:rPr>
            </w:pPr>
            <w:r w:rsidRPr="002F11BF">
              <w:rPr>
                <w:lang w:val="uk-UA"/>
              </w:rPr>
              <w:t xml:space="preserve">Вища освіта </w:t>
            </w:r>
          </w:p>
        </w:tc>
      </w:tr>
      <w:tr w:rsidR="00384F8C" w:rsidRPr="002F11BF" w14:paraId="3802480B" w14:textId="77777777" w:rsidTr="00F40209">
        <w:tc>
          <w:tcPr>
            <w:tcW w:w="0" w:type="auto"/>
            <w:vMerge/>
            <w:tcBorders>
              <w:top w:val="single" w:sz="4" w:space="0" w:color="auto"/>
              <w:left w:val="single" w:sz="4" w:space="0" w:color="auto"/>
              <w:bottom w:val="single" w:sz="4" w:space="0" w:color="auto"/>
              <w:right w:val="single" w:sz="4" w:space="0" w:color="auto"/>
            </w:tcBorders>
            <w:vAlign w:val="center"/>
            <w:hideMark/>
          </w:tcPr>
          <w:p w14:paraId="5D56549F" w14:textId="77777777" w:rsidR="00384F8C" w:rsidRPr="002F11BF" w:rsidRDefault="00384F8C">
            <w:pPr>
              <w:spacing w:line="256" w:lineRule="auto"/>
              <w:rPr>
                <w:lang w:val="uk-UA"/>
              </w:rPr>
            </w:pPr>
          </w:p>
        </w:tc>
        <w:tc>
          <w:tcPr>
            <w:tcW w:w="3152" w:type="dxa"/>
            <w:tcBorders>
              <w:top w:val="single" w:sz="4" w:space="0" w:color="auto"/>
              <w:left w:val="single" w:sz="4" w:space="0" w:color="auto"/>
              <w:bottom w:val="single" w:sz="4" w:space="0" w:color="auto"/>
              <w:right w:val="single" w:sz="4" w:space="0" w:color="auto"/>
            </w:tcBorders>
            <w:hideMark/>
          </w:tcPr>
          <w:p w14:paraId="53F93798" w14:textId="77777777" w:rsidR="00384F8C" w:rsidRPr="002F11BF" w:rsidRDefault="00384F8C">
            <w:pPr>
              <w:spacing w:line="256" w:lineRule="auto"/>
              <w:rPr>
                <w:lang w:val="uk-UA"/>
              </w:rPr>
            </w:pPr>
            <w:r w:rsidRPr="002F11BF">
              <w:rPr>
                <w:lang w:val="uk-UA"/>
              </w:rPr>
              <w:t>Ступінь вищої освіти</w:t>
            </w:r>
          </w:p>
        </w:tc>
        <w:tc>
          <w:tcPr>
            <w:tcW w:w="5807" w:type="dxa"/>
            <w:tcBorders>
              <w:top w:val="single" w:sz="4" w:space="0" w:color="auto"/>
              <w:left w:val="single" w:sz="4" w:space="0" w:color="auto"/>
              <w:bottom w:val="single" w:sz="4" w:space="0" w:color="auto"/>
              <w:right w:val="single" w:sz="4" w:space="0" w:color="auto"/>
            </w:tcBorders>
            <w:hideMark/>
          </w:tcPr>
          <w:p w14:paraId="1AD6A846" w14:textId="77777777" w:rsidR="00384F8C" w:rsidRPr="002F11BF" w:rsidRDefault="0043443E" w:rsidP="002F3978">
            <w:pPr>
              <w:spacing w:line="256" w:lineRule="auto"/>
              <w:jc w:val="both"/>
              <w:rPr>
                <w:lang w:val="uk-UA"/>
              </w:rPr>
            </w:pPr>
            <w:r>
              <w:rPr>
                <w:lang w:val="uk-UA"/>
              </w:rPr>
              <w:t>М</w:t>
            </w:r>
            <w:r w:rsidR="00384F8C" w:rsidRPr="002F11BF">
              <w:rPr>
                <w:lang w:val="uk-UA"/>
              </w:rPr>
              <w:t>агістр (спеціаліст)</w:t>
            </w:r>
            <w:r>
              <w:rPr>
                <w:lang w:val="uk-UA"/>
              </w:rPr>
              <w:t>,</w:t>
            </w:r>
            <w:r w:rsidR="00384F8C" w:rsidRPr="002F11BF">
              <w:rPr>
                <w:lang w:val="uk-UA"/>
              </w:rPr>
              <w:t xml:space="preserve"> б</w:t>
            </w:r>
            <w:r w:rsidR="00FA0737">
              <w:rPr>
                <w:lang w:val="uk-UA"/>
              </w:rPr>
              <w:t>акалавр (дипломований після 2015</w:t>
            </w:r>
            <w:r w:rsidR="00384F8C" w:rsidRPr="002F11BF">
              <w:rPr>
                <w:lang w:val="uk-UA"/>
              </w:rPr>
              <w:t xml:space="preserve"> р.)</w:t>
            </w:r>
          </w:p>
        </w:tc>
      </w:tr>
      <w:tr w:rsidR="009A27D7" w:rsidRPr="002F11BF" w14:paraId="4AF40CCA" w14:textId="77777777" w:rsidTr="00F40209">
        <w:tc>
          <w:tcPr>
            <w:tcW w:w="670" w:type="dxa"/>
            <w:tcBorders>
              <w:top w:val="single" w:sz="4" w:space="0" w:color="auto"/>
              <w:left w:val="single" w:sz="4" w:space="0" w:color="auto"/>
              <w:bottom w:val="single" w:sz="4" w:space="0" w:color="auto"/>
              <w:right w:val="single" w:sz="4" w:space="0" w:color="auto"/>
            </w:tcBorders>
            <w:hideMark/>
          </w:tcPr>
          <w:p w14:paraId="4A9293D4" w14:textId="77777777" w:rsidR="009A27D7" w:rsidRPr="002F11BF" w:rsidRDefault="009A27D7" w:rsidP="009A27D7">
            <w:pPr>
              <w:spacing w:line="256" w:lineRule="auto"/>
              <w:rPr>
                <w:caps/>
                <w:lang w:val="uk-UA"/>
              </w:rPr>
            </w:pPr>
            <w:r w:rsidRPr="002F11BF">
              <w:rPr>
                <w:caps/>
                <w:lang w:val="uk-UA"/>
              </w:rPr>
              <w:t>1.2</w:t>
            </w:r>
          </w:p>
        </w:tc>
        <w:tc>
          <w:tcPr>
            <w:tcW w:w="3152" w:type="dxa"/>
          </w:tcPr>
          <w:p w14:paraId="743E10F1" w14:textId="77777777" w:rsidR="009A27D7" w:rsidRPr="002F11BF" w:rsidRDefault="009A27D7" w:rsidP="009A27D7">
            <w:pPr>
              <w:rPr>
                <w:caps/>
                <w:lang w:val="uk-UA"/>
              </w:rPr>
            </w:pPr>
            <w:r w:rsidRPr="002F11BF">
              <w:rPr>
                <w:lang w:val="uk-UA"/>
              </w:rPr>
              <w:t>Стаж роботи  (тривалість у роках, у тому числі на посадах певної категорії)</w:t>
            </w:r>
          </w:p>
        </w:tc>
        <w:tc>
          <w:tcPr>
            <w:tcW w:w="5807" w:type="dxa"/>
          </w:tcPr>
          <w:p w14:paraId="0C1CE118" w14:textId="19F7EFA1" w:rsidR="009A27D7" w:rsidRPr="002F11BF" w:rsidRDefault="002F3978" w:rsidP="00DA0349">
            <w:pPr>
              <w:tabs>
                <w:tab w:val="left" w:pos="312"/>
              </w:tabs>
              <w:jc w:val="both"/>
              <w:rPr>
                <w:lang w:val="uk-UA"/>
              </w:rPr>
            </w:pPr>
            <w:r>
              <w:rPr>
                <w:lang w:val="uk-UA"/>
              </w:rPr>
              <w:t>З</w:t>
            </w:r>
            <w:r w:rsidR="009A27D7" w:rsidRPr="002F11BF">
              <w:rPr>
                <w:lang w:val="uk-UA"/>
              </w:rPr>
              <w:t xml:space="preserve">агальний стаж роботи не менше </w:t>
            </w:r>
            <w:r w:rsidR="00DA0349">
              <w:rPr>
                <w:lang w:val="uk-UA"/>
              </w:rPr>
              <w:t>2</w:t>
            </w:r>
            <w:r w:rsidR="009A27D7" w:rsidRPr="002F11BF">
              <w:rPr>
                <w:lang w:val="uk-UA"/>
              </w:rPr>
              <w:t xml:space="preserve"> років, з них </w:t>
            </w:r>
            <w:r w:rsidR="00DA0349">
              <w:rPr>
                <w:lang w:val="uk-UA"/>
              </w:rPr>
              <w:t xml:space="preserve">1 </w:t>
            </w:r>
            <w:r w:rsidR="00BC311D" w:rsidRPr="002F11BF">
              <w:rPr>
                <w:lang w:val="uk-UA"/>
              </w:rPr>
              <w:t>рік</w:t>
            </w:r>
            <w:r w:rsidR="009A27D7" w:rsidRPr="002F11BF">
              <w:rPr>
                <w:lang w:val="uk-UA"/>
              </w:rPr>
              <w:t xml:space="preserve"> роботи у сфері права</w:t>
            </w:r>
            <w:r w:rsidR="005A3815" w:rsidRPr="002F11BF">
              <w:rPr>
                <w:lang w:val="uk-UA"/>
              </w:rPr>
              <w:t>, взаємодії з громадським</w:t>
            </w:r>
            <w:r w:rsidR="008769A1">
              <w:rPr>
                <w:lang w:val="uk-UA"/>
              </w:rPr>
              <w:t>и</w:t>
            </w:r>
            <w:r w:rsidR="005A3815" w:rsidRPr="002F11BF">
              <w:rPr>
                <w:lang w:val="uk-UA"/>
              </w:rPr>
              <w:t xml:space="preserve"> організаціями, ЗМІ, проведення публічних закупівель</w:t>
            </w:r>
            <w:r w:rsidR="009A27D7" w:rsidRPr="002F11BF">
              <w:rPr>
                <w:lang w:val="uk-UA"/>
              </w:rPr>
              <w:t xml:space="preserve"> в державних органах, юридичних компаніях, міжнародних організаціях.</w:t>
            </w:r>
          </w:p>
        </w:tc>
      </w:tr>
      <w:tr w:rsidR="009A27D7" w:rsidRPr="002F11BF" w14:paraId="2EAB503B" w14:textId="77777777" w:rsidTr="00F40209">
        <w:tc>
          <w:tcPr>
            <w:tcW w:w="670" w:type="dxa"/>
            <w:tcBorders>
              <w:top w:val="single" w:sz="4" w:space="0" w:color="auto"/>
              <w:left w:val="single" w:sz="4" w:space="0" w:color="auto"/>
              <w:bottom w:val="single" w:sz="4" w:space="0" w:color="auto"/>
              <w:right w:val="single" w:sz="4" w:space="0" w:color="auto"/>
            </w:tcBorders>
          </w:tcPr>
          <w:p w14:paraId="0F9B8EA2" w14:textId="77777777" w:rsidR="009A27D7" w:rsidRPr="002F11BF" w:rsidRDefault="009A27D7" w:rsidP="009A27D7">
            <w:pPr>
              <w:spacing w:line="256" w:lineRule="auto"/>
              <w:rPr>
                <w:caps/>
                <w:lang w:val="uk-UA"/>
              </w:rPr>
            </w:pPr>
            <w:r w:rsidRPr="002F11BF">
              <w:rPr>
                <w:caps/>
                <w:lang w:val="uk-UA"/>
              </w:rPr>
              <w:t>1.3</w:t>
            </w:r>
          </w:p>
        </w:tc>
        <w:tc>
          <w:tcPr>
            <w:tcW w:w="3152" w:type="dxa"/>
            <w:tcBorders>
              <w:top w:val="single" w:sz="4" w:space="0" w:color="auto"/>
              <w:left w:val="single" w:sz="4" w:space="0" w:color="auto"/>
              <w:bottom w:val="single" w:sz="4" w:space="0" w:color="auto"/>
              <w:right w:val="single" w:sz="4" w:space="0" w:color="auto"/>
            </w:tcBorders>
          </w:tcPr>
          <w:p w14:paraId="5DBB89E2" w14:textId="77777777" w:rsidR="009A27D7" w:rsidRPr="002F11BF" w:rsidRDefault="009A27D7" w:rsidP="009A27D7">
            <w:pPr>
              <w:spacing w:line="256" w:lineRule="auto"/>
              <w:rPr>
                <w:lang w:val="uk-UA"/>
              </w:rPr>
            </w:pPr>
            <w:r w:rsidRPr="002F11BF">
              <w:rPr>
                <w:lang w:val="uk-UA"/>
              </w:rPr>
              <w:t>Володіння державною мовою</w:t>
            </w:r>
          </w:p>
        </w:tc>
        <w:tc>
          <w:tcPr>
            <w:tcW w:w="5807" w:type="dxa"/>
            <w:tcBorders>
              <w:top w:val="single" w:sz="4" w:space="0" w:color="auto"/>
              <w:left w:val="single" w:sz="4" w:space="0" w:color="auto"/>
              <w:bottom w:val="single" w:sz="4" w:space="0" w:color="auto"/>
              <w:right w:val="single" w:sz="4" w:space="0" w:color="auto"/>
            </w:tcBorders>
          </w:tcPr>
          <w:p w14:paraId="7EA5834E" w14:textId="77777777" w:rsidR="009A27D7" w:rsidRPr="002F11BF" w:rsidRDefault="009A27D7" w:rsidP="002F3978">
            <w:pPr>
              <w:spacing w:line="256" w:lineRule="auto"/>
              <w:jc w:val="both"/>
              <w:rPr>
                <w:lang w:val="uk-UA"/>
              </w:rPr>
            </w:pPr>
            <w:r w:rsidRPr="002F11BF">
              <w:rPr>
                <w:lang w:val="uk-UA"/>
              </w:rPr>
              <w:t>Вільно</w:t>
            </w:r>
          </w:p>
        </w:tc>
      </w:tr>
      <w:tr w:rsidR="00AE032F" w:rsidRPr="002F11BF" w14:paraId="4E65E32F" w14:textId="77777777" w:rsidTr="00F40209">
        <w:tc>
          <w:tcPr>
            <w:tcW w:w="670" w:type="dxa"/>
            <w:tcBorders>
              <w:top w:val="single" w:sz="4" w:space="0" w:color="auto"/>
              <w:left w:val="single" w:sz="4" w:space="0" w:color="auto"/>
              <w:bottom w:val="single" w:sz="4" w:space="0" w:color="auto"/>
              <w:right w:val="single" w:sz="4" w:space="0" w:color="auto"/>
            </w:tcBorders>
          </w:tcPr>
          <w:p w14:paraId="7D31BBE0" w14:textId="77777777" w:rsidR="00AE032F" w:rsidRPr="002F11BF" w:rsidRDefault="00AE032F" w:rsidP="00AE032F">
            <w:pPr>
              <w:spacing w:line="256" w:lineRule="auto"/>
              <w:rPr>
                <w:caps/>
                <w:lang w:val="uk-UA"/>
              </w:rPr>
            </w:pPr>
            <w:r w:rsidRPr="002F11BF">
              <w:rPr>
                <w:caps/>
                <w:lang w:val="uk-UA"/>
              </w:rPr>
              <w:t>1.4</w:t>
            </w:r>
          </w:p>
        </w:tc>
        <w:tc>
          <w:tcPr>
            <w:tcW w:w="3152" w:type="dxa"/>
            <w:tcBorders>
              <w:top w:val="single" w:sz="4" w:space="0" w:color="auto"/>
              <w:left w:val="single" w:sz="4" w:space="0" w:color="auto"/>
              <w:bottom w:val="single" w:sz="4" w:space="0" w:color="auto"/>
              <w:right w:val="single" w:sz="4" w:space="0" w:color="auto"/>
            </w:tcBorders>
          </w:tcPr>
          <w:p w14:paraId="78017569" w14:textId="77777777" w:rsidR="00AE032F" w:rsidRPr="002F11BF" w:rsidRDefault="00AE032F" w:rsidP="00AE032F">
            <w:pPr>
              <w:spacing w:line="256" w:lineRule="auto"/>
              <w:rPr>
                <w:lang w:val="uk-UA"/>
              </w:rPr>
            </w:pPr>
            <w:r w:rsidRPr="002F11BF">
              <w:rPr>
                <w:lang w:val="uk-UA"/>
              </w:rPr>
              <w:t>Володіння іноземними мовами</w:t>
            </w:r>
          </w:p>
        </w:tc>
        <w:tc>
          <w:tcPr>
            <w:tcW w:w="5807" w:type="dxa"/>
            <w:tcBorders>
              <w:top w:val="single" w:sz="4" w:space="0" w:color="auto"/>
              <w:left w:val="single" w:sz="4" w:space="0" w:color="auto"/>
              <w:bottom w:val="single" w:sz="4" w:space="0" w:color="auto"/>
              <w:right w:val="single" w:sz="4" w:space="0" w:color="auto"/>
            </w:tcBorders>
          </w:tcPr>
          <w:p w14:paraId="6B0232DB" w14:textId="77777777" w:rsidR="00AE032F" w:rsidRPr="002F11BF" w:rsidRDefault="00AE032F" w:rsidP="002F3978">
            <w:pPr>
              <w:jc w:val="both"/>
              <w:rPr>
                <w:lang w:val="uk-UA"/>
              </w:rPr>
            </w:pPr>
            <w:r w:rsidRPr="002F11BF">
              <w:rPr>
                <w:lang w:val="uk-UA"/>
              </w:rPr>
              <w:t xml:space="preserve">Володіння іноземною мовою (англійська) рівня                                </w:t>
            </w:r>
            <w:proofErr w:type="spellStart"/>
            <w:r w:rsidRPr="002F11BF">
              <w:rPr>
                <w:lang w:val="uk-UA"/>
              </w:rPr>
              <w:t>pre-intermediate</w:t>
            </w:r>
            <w:proofErr w:type="spellEnd"/>
            <w:r w:rsidRPr="002F11BF">
              <w:rPr>
                <w:lang w:val="uk-UA"/>
              </w:rPr>
              <w:t xml:space="preserve"> та вище є додатковою перевагою</w:t>
            </w:r>
          </w:p>
        </w:tc>
      </w:tr>
      <w:tr w:rsidR="00AE032F" w:rsidRPr="002F11BF" w14:paraId="50FAAD12" w14:textId="77777777" w:rsidTr="00F40209">
        <w:tc>
          <w:tcPr>
            <w:tcW w:w="670" w:type="dxa"/>
            <w:tcBorders>
              <w:top w:val="single" w:sz="4" w:space="0" w:color="auto"/>
              <w:left w:val="single" w:sz="4" w:space="0" w:color="auto"/>
              <w:bottom w:val="single" w:sz="4" w:space="0" w:color="auto"/>
              <w:right w:val="single" w:sz="4" w:space="0" w:color="auto"/>
            </w:tcBorders>
            <w:hideMark/>
          </w:tcPr>
          <w:p w14:paraId="35C96402" w14:textId="77777777" w:rsidR="00AE032F" w:rsidRPr="002F11BF" w:rsidRDefault="00AE032F" w:rsidP="00AE032F">
            <w:pPr>
              <w:spacing w:line="256" w:lineRule="auto"/>
              <w:rPr>
                <w:caps/>
                <w:lang w:val="uk-UA"/>
              </w:rPr>
            </w:pPr>
            <w:r w:rsidRPr="002F11BF">
              <w:rPr>
                <w:caps/>
                <w:lang w:val="uk-UA"/>
              </w:rPr>
              <w:t>1.5</w:t>
            </w:r>
          </w:p>
        </w:tc>
        <w:tc>
          <w:tcPr>
            <w:tcW w:w="3152" w:type="dxa"/>
            <w:tcBorders>
              <w:top w:val="single" w:sz="4" w:space="0" w:color="auto"/>
              <w:left w:val="single" w:sz="4" w:space="0" w:color="auto"/>
              <w:bottom w:val="single" w:sz="4" w:space="0" w:color="auto"/>
              <w:right w:val="single" w:sz="4" w:space="0" w:color="auto"/>
            </w:tcBorders>
            <w:hideMark/>
          </w:tcPr>
          <w:p w14:paraId="0A0E63B7" w14:textId="77777777" w:rsidR="00AE032F" w:rsidRPr="002F11BF" w:rsidRDefault="00AE032F" w:rsidP="00AE032F">
            <w:pPr>
              <w:spacing w:line="256" w:lineRule="auto"/>
              <w:rPr>
                <w:lang w:val="uk-UA"/>
              </w:rPr>
            </w:pPr>
            <w:r w:rsidRPr="002F11BF">
              <w:rPr>
                <w:lang w:val="uk-UA" w:eastAsia="uk-UA"/>
              </w:rPr>
              <w:t>Інформація про строковість чи безстроковість призначення на посаду</w:t>
            </w:r>
          </w:p>
        </w:tc>
        <w:tc>
          <w:tcPr>
            <w:tcW w:w="5807" w:type="dxa"/>
            <w:tcBorders>
              <w:top w:val="single" w:sz="4" w:space="0" w:color="auto"/>
              <w:left w:val="single" w:sz="4" w:space="0" w:color="auto"/>
              <w:bottom w:val="single" w:sz="4" w:space="0" w:color="auto"/>
              <w:right w:val="single" w:sz="4" w:space="0" w:color="auto"/>
            </w:tcBorders>
          </w:tcPr>
          <w:p w14:paraId="651425CA" w14:textId="77777777" w:rsidR="00AE032F" w:rsidRPr="002F11BF" w:rsidRDefault="00AE032F" w:rsidP="002F3978">
            <w:pPr>
              <w:pStyle w:val="a7"/>
              <w:jc w:val="both"/>
              <w:rPr>
                <w:rFonts w:ascii="Times New Roman" w:eastAsia="Times New Roman" w:hAnsi="Times New Roman" w:cs="Times New Roman"/>
                <w:sz w:val="24"/>
                <w:szCs w:val="24"/>
                <w:lang w:val="uk-UA"/>
              </w:rPr>
            </w:pPr>
            <w:r w:rsidRPr="002F11BF">
              <w:rPr>
                <w:rFonts w:ascii="Times New Roman" w:eastAsia="Times New Roman" w:hAnsi="Times New Roman" w:cs="Times New Roman"/>
                <w:sz w:val="24"/>
                <w:szCs w:val="24"/>
                <w:lang w:val="uk-UA"/>
              </w:rPr>
              <w:t>Безстроково. Строк призначення особи, яка досягла 65-річного віку, становить один рік з правом повторного призначення без обов’язкового проведення конкурсу щороку.</w:t>
            </w:r>
          </w:p>
        </w:tc>
      </w:tr>
      <w:tr w:rsidR="009A27D7" w:rsidRPr="002F11BF" w14:paraId="76761E88" w14:textId="77777777" w:rsidTr="00384F8C">
        <w:tc>
          <w:tcPr>
            <w:tcW w:w="9629" w:type="dxa"/>
            <w:gridSpan w:val="3"/>
            <w:tcBorders>
              <w:top w:val="single" w:sz="4" w:space="0" w:color="auto"/>
              <w:left w:val="single" w:sz="4" w:space="0" w:color="auto"/>
              <w:bottom w:val="single" w:sz="4" w:space="0" w:color="auto"/>
              <w:right w:val="single" w:sz="4" w:space="0" w:color="auto"/>
            </w:tcBorders>
            <w:hideMark/>
          </w:tcPr>
          <w:p w14:paraId="3BCE5A97" w14:textId="77777777" w:rsidR="009A27D7" w:rsidRPr="002F11BF" w:rsidRDefault="009A27D7" w:rsidP="009A27D7">
            <w:pPr>
              <w:spacing w:line="256" w:lineRule="auto"/>
              <w:jc w:val="center"/>
              <w:rPr>
                <w:i/>
                <w:lang w:val="uk-UA"/>
              </w:rPr>
            </w:pPr>
            <w:r w:rsidRPr="002F11BF">
              <w:rPr>
                <w:i/>
                <w:lang w:val="uk-UA"/>
              </w:rPr>
              <w:t>2. Спеціальні вимоги</w:t>
            </w:r>
          </w:p>
        </w:tc>
      </w:tr>
      <w:tr w:rsidR="009A27D7" w:rsidRPr="002F11BF" w14:paraId="0B91D32C" w14:textId="77777777" w:rsidTr="00F40209">
        <w:tc>
          <w:tcPr>
            <w:tcW w:w="670" w:type="dxa"/>
            <w:tcBorders>
              <w:top w:val="single" w:sz="4" w:space="0" w:color="auto"/>
              <w:left w:val="single" w:sz="4" w:space="0" w:color="auto"/>
              <w:bottom w:val="single" w:sz="4" w:space="0" w:color="auto"/>
              <w:right w:val="single" w:sz="4" w:space="0" w:color="auto"/>
            </w:tcBorders>
            <w:hideMark/>
          </w:tcPr>
          <w:p w14:paraId="2C7E32C8" w14:textId="77777777" w:rsidR="009A27D7" w:rsidRPr="002F11BF" w:rsidRDefault="009A27D7" w:rsidP="009A27D7">
            <w:pPr>
              <w:spacing w:line="256" w:lineRule="auto"/>
              <w:rPr>
                <w:caps/>
                <w:lang w:val="uk-UA"/>
              </w:rPr>
            </w:pPr>
            <w:r w:rsidRPr="002F11BF">
              <w:rPr>
                <w:caps/>
                <w:lang w:val="uk-UA"/>
              </w:rPr>
              <w:t>2.1</w:t>
            </w:r>
          </w:p>
        </w:tc>
        <w:tc>
          <w:tcPr>
            <w:tcW w:w="3152" w:type="dxa"/>
            <w:tcBorders>
              <w:top w:val="single" w:sz="4" w:space="0" w:color="auto"/>
              <w:left w:val="single" w:sz="4" w:space="0" w:color="auto"/>
              <w:bottom w:val="single" w:sz="4" w:space="0" w:color="auto"/>
              <w:right w:val="single" w:sz="4" w:space="0" w:color="auto"/>
            </w:tcBorders>
            <w:hideMark/>
          </w:tcPr>
          <w:p w14:paraId="006EE160" w14:textId="77777777" w:rsidR="009A27D7" w:rsidRPr="002F11BF" w:rsidRDefault="009A27D7" w:rsidP="009A27D7">
            <w:pPr>
              <w:spacing w:line="256" w:lineRule="auto"/>
              <w:rPr>
                <w:caps/>
                <w:lang w:val="uk-UA"/>
              </w:rPr>
            </w:pPr>
            <w:r w:rsidRPr="002F11BF">
              <w:rPr>
                <w:lang w:val="uk-UA"/>
              </w:rPr>
              <w:t>Галузь знань (найменування спеціальності)</w:t>
            </w:r>
          </w:p>
        </w:tc>
        <w:tc>
          <w:tcPr>
            <w:tcW w:w="5807" w:type="dxa"/>
            <w:tcBorders>
              <w:top w:val="single" w:sz="4" w:space="0" w:color="auto"/>
              <w:left w:val="single" w:sz="4" w:space="0" w:color="auto"/>
              <w:bottom w:val="single" w:sz="4" w:space="0" w:color="auto"/>
              <w:right w:val="single" w:sz="4" w:space="0" w:color="auto"/>
            </w:tcBorders>
            <w:hideMark/>
          </w:tcPr>
          <w:p w14:paraId="38C8D4A0" w14:textId="77777777" w:rsidR="009A27D7" w:rsidRPr="002F11BF" w:rsidRDefault="00E54FC9" w:rsidP="005A3815">
            <w:pPr>
              <w:spacing w:line="256" w:lineRule="auto"/>
              <w:jc w:val="both"/>
              <w:rPr>
                <w:lang w:val="uk-UA"/>
              </w:rPr>
            </w:pPr>
            <w:r w:rsidRPr="002F11BF">
              <w:rPr>
                <w:lang w:val="uk-UA"/>
              </w:rPr>
              <w:t>Бізнес, а</w:t>
            </w:r>
            <w:r w:rsidR="00B65386">
              <w:rPr>
                <w:lang w:val="uk-UA"/>
              </w:rPr>
              <w:t>дміністрування та право (</w:t>
            </w:r>
            <w:r w:rsidR="00160C1A">
              <w:rPr>
                <w:lang w:val="uk-UA"/>
              </w:rPr>
              <w:t>«</w:t>
            </w:r>
            <w:r w:rsidR="00B65386">
              <w:rPr>
                <w:lang w:val="uk-UA"/>
              </w:rPr>
              <w:t>Право</w:t>
            </w:r>
            <w:r w:rsidR="00160C1A">
              <w:rPr>
                <w:lang w:val="uk-UA"/>
              </w:rPr>
              <w:t>»</w:t>
            </w:r>
            <w:r w:rsidR="00B65386">
              <w:rPr>
                <w:lang w:val="uk-UA"/>
              </w:rPr>
              <w:t>);</w:t>
            </w:r>
            <w:r w:rsidRPr="002F11BF">
              <w:rPr>
                <w:lang w:val="uk-UA"/>
              </w:rPr>
              <w:t xml:space="preserve"> Безпека та оборона (</w:t>
            </w:r>
            <w:r w:rsidR="00160C1A">
              <w:rPr>
                <w:lang w:val="uk-UA"/>
              </w:rPr>
              <w:t>«</w:t>
            </w:r>
            <w:r w:rsidRPr="002F11BF">
              <w:rPr>
                <w:lang w:val="uk-UA"/>
              </w:rPr>
              <w:t>Правоохоронна діяльність</w:t>
            </w:r>
            <w:r w:rsidR="00160C1A">
              <w:rPr>
                <w:lang w:val="uk-UA"/>
              </w:rPr>
              <w:t>»</w:t>
            </w:r>
            <w:r w:rsidRPr="002F11BF">
              <w:rPr>
                <w:lang w:val="uk-UA"/>
              </w:rPr>
              <w:t xml:space="preserve">, </w:t>
            </w:r>
            <w:r w:rsidR="00160C1A">
              <w:rPr>
                <w:lang w:val="uk-UA"/>
              </w:rPr>
              <w:t>«</w:t>
            </w:r>
            <w:r w:rsidRPr="002F11BF">
              <w:rPr>
                <w:lang w:val="uk-UA"/>
              </w:rPr>
              <w:t>Забезпечення військ (сил)</w:t>
            </w:r>
            <w:r w:rsidR="00160C1A">
              <w:rPr>
                <w:lang w:val="uk-UA"/>
              </w:rPr>
              <w:t>»</w:t>
            </w:r>
            <w:r w:rsidRPr="002F11BF">
              <w:rPr>
                <w:lang w:val="uk-UA"/>
              </w:rPr>
              <w:t>).</w:t>
            </w:r>
          </w:p>
        </w:tc>
      </w:tr>
      <w:tr w:rsidR="009A27D7" w:rsidRPr="002F11BF" w14:paraId="3315D793" w14:textId="77777777" w:rsidTr="00F40209">
        <w:tc>
          <w:tcPr>
            <w:tcW w:w="670" w:type="dxa"/>
            <w:tcBorders>
              <w:top w:val="single" w:sz="4" w:space="0" w:color="auto"/>
              <w:left w:val="single" w:sz="4" w:space="0" w:color="auto"/>
              <w:bottom w:val="single" w:sz="4" w:space="0" w:color="auto"/>
              <w:right w:val="single" w:sz="4" w:space="0" w:color="auto"/>
            </w:tcBorders>
            <w:hideMark/>
          </w:tcPr>
          <w:p w14:paraId="745F0424" w14:textId="77777777" w:rsidR="009A27D7" w:rsidRPr="002F11BF" w:rsidRDefault="009A27D7" w:rsidP="009A27D7">
            <w:pPr>
              <w:spacing w:line="256" w:lineRule="auto"/>
              <w:rPr>
                <w:caps/>
                <w:lang w:val="uk-UA"/>
              </w:rPr>
            </w:pPr>
            <w:r w:rsidRPr="002F11BF">
              <w:rPr>
                <w:caps/>
                <w:lang w:val="uk-UA"/>
              </w:rPr>
              <w:t>2.2</w:t>
            </w:r>
          </w:p>
        </w:tc>
        <w:tc>
          <w:tcPr>
            <w:tcW w:w="3152" w:type="dxa"/>
            <w:tcBorders>
              <w:top w:val="single" w:sz="4" w:space="0" w:color="auto"/>
              <w:left w:val="single" w:sz="4" w:space="0" w:color="auto"/>
              <w:bottom w:val="single" w:sz="4" w:space="0" w:color="auto"/>
              <w:right w:val="single" w:sz="4" w:space="0" w:color="auto"/>
            </w:tcBorders>
            <w:hideMark/>
          </w:tcPr>
          <w:p w14:paraId="7C2ECC04" w14:textId="77777777" w:rsidR="009A27D7" w:rsidRPr="002F11BF" w:rsidRDefault="00AC292B" w:rsidP="009A27D7">
            <w:pPr>
              <w:spacing w:line="256" w:lineRule="auto"/>
              <w:rPr>
                <w:caps/>
                <w:lang w:val="uk-UA"/>
              </w:rPr>
            </w:pPr>
            <w:r w:rsidRPr="00576F05">
              <w:rPr>
                <w:lang w:val="uk-UA"/>
              </w:rPr>
              <w:t>Спеціальний досвід роботи (тривалість, сфера чи напрямок роботи)</w:t>
            </w:r>
          </w:p>
        </w:tc>
        <w:tc>
          <w:tcPr>
            <w:tcW w:w="5807" w:type="dxa"/>
            <w:tcBorders>
              <w:top w:val="single" w:sz="4" w:space="0" w:color="auto"/>
              <w:left w:val="single" w:sz="4" w:space="0" w:color="auto"/>
              <w:bottom w:val="single" w:sz="4" w:space="0" w:color="auto"/>
              <w:right w:val="single" w:sz="4" w:space="0" w:color="auto"/>
            </w:tcBorders>
            <w:hideMark/>
          </w:tcPr>
          <w:p w14:paraId="2A55A7DF" w14:textId="77777777" w:rsidR="009A27D7" w:rsidRPr="002F11BF" w:rsidRDefault="00051F1F" w:rsidP="00AE032F">
            <w:pPr>
              <w:spacing w:line="256" w:lineRule="auto"/>
              <w:jc w:val="both"/>
              <w:rPr>
                <w:shd w:val="clear" w:color="auto" w:fill="FFFFFF"/>
                <w:lang w:val="uk-UA"/>
              </w:rPr>
            </w:pPr>
            <w:r>
              <w:rPr>
                <w:shd w:val="clear" w:color="auto" w:fill="FFFFFF"/>
                <w:lang w:val="uk-UA"/>
              </w:rPr>
              <w:t>Д</w:t>
            </w:r>
            <w:r w:rsidR="009A27D7" w:rsidRPr="002F11BF">
              <w:rPr>
                <w:shd w:val="clear" w:color="auto" w:fill="FFFFFF"/>
                <w:lang w:val="uk-UA"/>
              </w:rPr>
              <w:t xml:space="preserve">освід роботи не менше 1 року у юридичних структурних підрозділах (відділах, департаментах, підрозділах) органів державної влади, </w:t>
            </w:r>
            <w:r w:rsidR="00BC311D" w:rsidRPr="002F11BF">
              <w:rPr>
                <w:shd w:val="clear" w:color="auto" w:fill="FFFFFF"/>
                <w:lang w:val="uk-UA"/>
              </w:rPr>
              <w:t xml:space="preserve">місцевого самоврядування, </w:t>
            </w:r>
            <w:r w:rsidR="009A27D7" w:rsidRPr="002F11BF">
              <w:rPr>
                <w:shd w:val="clear" w:color="auto" w:fill="FFFFFF"/>
                <w:lang w:val="uk-UA"/>
              </w:rPr>
              <w:t xml:space="preserve">підприємств, установ, у судових органах. </w:t>
            </w:r>
          </w:p>
        </w:tc>
      </w:tr>
      <w:tr w:rsidR="009A27D7" w:rsidRPr="002F11BF" w14:paraId="5ADA8A7C" w14:textId="77777777" w:rsidTr="00F40209">
        <w:tc>
          <w:tcPr>
            <w:tcW w:w="670" w:type="dxa"/>
            <w:tcBorders>
              <w:top w:val="single" w:sz="4" w:space="0" w:color="auto"/>
              <w:left w:val="single" w:sz="4" w:space="0" w:color="auto"/>
              <w:bottom w:val="single" w:sz="4" w:space="0" w:color="auto"/>
              <w:right w:val="single" w:sz="4" w:space="0" w:color="auto"/>
            </w:tcBorders>
            <w:hideMark/>
          </w:tcPr>
          <w:p w14:paraId="67FBF9C4" w14:textId="77777777" w:rsidR="009A27D7" w:rsidRPr="002F11BF" w:rsidRDefault="009A27D7" w:rsidP="009A27D7">
            <w:pPr>
              <w:spacing w:line="256" w:lineRule="auto"/>
              <w:rPr>
                <w:caps/>
                <w:lang w:val="uk-UA"/>
              </w:rPr>
            </w:pPr>
            <w:r w:rsidRPr="002F11BF">
              <w:rPr>
                <w:lang w:val="uk-UA"/>
              </w:rPr>
              <w:br w:type="page"/>
            </w:r>
            <w:r w:rsidRPr="002F11BF">
              <w:rPr>
                <w:lang w:val="uk-UA"/>
              </w:rPr>
              <w:br w:type="page"/>
            </w:r>
            <w:r w:rsidRPr="002F11BF">
              <w:rPr>
                <w:caps/>
                <w:lang w:val="uk-UA"/>
              </w:rPr>
              <w:t>2.3</w:t>
            </w:r>
          </w:p>
        </w:tc>
        <w:tc>
          <w:tcPr>
            <w:tcW w:w="3152" w:type="dxa"/>
            <w:tcBorders>
              <w:top w:val="single" w:sz="4" w:space="0" w:color="auto"/>
              <w:left w:val="single" w:sz="4" w:space="0" w:color="auto"/>
              <w:bottom w:val="single" w:sz="4" w:space="0" w:color="auto"/>
              <w:right w:val="single" w:sz="4" w:space="0" w:color="auto"/>
            </w:tcBorders>
            <w:hideMark/>
          </w:tcPr>
          <w:p w14:paraId="48A9CC76" w14:textId="77777777" w:rsidR="009A27D7" w:rsidRPr="002F11BF" w:rsidRDefault="009A27D7" w:rsidP="009A27D7">
            <w:pPr>
              <w:spacing w:line="256" w:lineRule="auto"/>
              <w:rPr>
                <w:lang w:val="uk-UA"/>
              </w:rPr>
            </w:pPr>
            <w:r w:rsidRPr="002F11BF">
              <w:rPr>
                <w:lang w:val="uk-UA"/>
              </w:rPr>
              <w:t>Знання законодавства відповідно до посадових обов’язків</w:t>
            </w:r>
          </w:p>
        </w:tc>
        <w:tc>
          <w:tcPr>
            <w:tcW w:w="5807" w:type="dxa"/>
            <w:tcBorders>
              <w:top w:val="single" w:sz="4" w:space="0" w:color="auto"/>
              <w:left w:val="single" w:sz="4" w:space="0" w:color="auto"/>
              <w:bottom w:val="single" w:sz="4" w:space="0" w:color="auto"/>
              <w:right w:val="single" w:sz="4" w:space="0" w:color="auto"/>
            </w:tcBorders>
            <w:hideMark/>
          </w:tcPr>
          <w:p w14:paraId="3515B92A" w14:textId="77777777" w:rsidR="009A27D7" w:rsidRPr="002F11BF" w:rsidRDefault="009A27D7" w:rsidP="007A4637">
            <w:pPr>
              <w:numPr>
                <w:ilvl w:val="0"/>
                <w:numId w:val="3"/>
              </w:numPr>
              <w:spacing w:line="256" w:lineRule="auto"/>
              <w:jc w:val="both"/>
              <w:rPr>
                <w:lang w:val="uk-UA"/>
              </w:rPr>
            </w:pPr>
            <w:r w:rsidRPr="002F11BF">
              <w:rPr>
                <w:lang w:val="uk-UA"/>
              </w:rPr>
              <w:t>Конституція України;</w:t>
            </w:r>
          </w:p>
          <w:p w14:paraId="1D6D421F" w14:textId="77777777" w:rsidR="009A27D7" w:rsidRPr="002F11BF" w:rsidRDefault="009A27D7" w:rsidP="007A4637">
            <w:pPr>
              <w:numPr>
                <w:ilvl w:val="0"/>
                <w:numId w:val="3"/>
              </w:numPr>
              <w:spacing w:line="256" w:lineRule="auto"/>
              <w:jc w:val="both"/>
              <w:rPr>
                <w:lang w:val="uk-UA"/>
              </w:rPr>
            </w:pPr>
            <w:r w:rsidRPr="002F11BF">
              <w:rPr>
                <w:lang w:val="uk-UA"/>
              </w:rPr>
              <w:t>норми кримінального процесуального і кримінального права;</w:t>
            </w:r>
          </w:p>
          <w:p w14:paraId="038E6C24" w14:textId="77777777" w:rsidR="009A27D7" w:rsidRPr="002F11BF" w:rsidRDefault="009A27D7" w:rsidP="007A4637">
            <w:pPr>
              <w:numPr>
                <w:ilvl w:val="0"/>
                <w:numId w:val="3"/>
              </w:numPr>
              <w:spacing w:line="256" w:lineRule="auto"/>
              <w:jc w:val="both"/>
              <w:rPr>
                <w:lang w:val="uk-UA"/>
              </w:rPr>
            </w:pPr>
            <w:r w:rsidRPr="002F11BF">
              <w:rPr>
                <w:lang w:val="uk-UA"/>
              </w:rPr>
              <w:lastRenderedPageBreak/>
              <w:t>Закон України «Про Національне антикорупційне бюро України»;</w:t>
            </w:r>
          </w:p>
          <w:p w14:paraId="09D7627F" w14:textId="77777777" w:rsidR="009A27D7" w:rsidRPr="002F11BF" w:rsidRDefault="009A27D7" w:rsidP="007A4637">
            <w:pPr>
              <w:numPr>
                <w:ilvl w:val="0"/>
                <w:numId w:val="3"/>
              </w:numPr>
              <w:spacing w:line="256" w:lineRule="auto"/>
              <w:jc w:val="both"/>
              <w:rPr>
                <w:lang w:val="uk-UA"/>
              </w:rPr>
            </w:pPr>
            <w:r w:rsidRPr="002F11BF">
              <w:rPr>
                <w:lang w:val="uk-UA"/>
              </w:rPr>
              <w:t>Закон України «Про звернення громадян»;</w:t>
            </w:r>
          </w:p>
          <w:p w14:paraId="26EA4534" w14:textId="77777777" w:rsidR="009A27D7" w:rsidRPr="002F11BF" w:rsidRDefault="009A27D7" w:rsidP="007A4637">
            <w:pPr>
              <w:numPr>
                <w:ilvl w:val="0"/>
                <w:numId w:val="3"/>
              </w:numPr>
              <w:spacing w:line="256" w:lineRule="auto"/>
              <w:jc w:val="both"/>
              <w:rPr>
                <w:lang w:val="uk-UA"/>
              </w:rPr>
            </w:pPr>
            <w:r w:rsidRPr="002F11BF">
              <w:rPr>
                <w:lang w:val="uk-UA"/>
              </w:rPr>
              <w:t>Закон України «Про доступ до публічної інформації»;</w:t>
            </w:r>
          </w:p>
          <w:p w14:paraId="046DB609" w14:textId="77777777" w:rsidR="009A27D7" w:rsidRPr="002F11BF" w:rsidRDefault="009A27D7" w:rsidP="007A4637">
            <w:pPr>
              <w:numPr>
                <w:ilvl w:val="0"/>
                <w:numId w:val="3"/>
              </w:numPr>
              <w:spacing w:line="256" w:lineRule="auto"/>
              <w:jc w:val="both"/>
              <w:rPr>
                <w:lang w:val="uk-UA"/>
              </w:rPr>
            </w:pPr>
            <w:r w:rsidRPr="002F11BF">
              <w:rPr>
                <w:lang w:val="uk-UA"/>
              </w:rPr>
              <w:t>законодавство України у сфері державного управління, зокрема Закон України «Про державну службу»;</w:t>
            </w:r>
          </w:p>
          <w:p w14:paraId="7FED1816" w14:textId="77777777" w:rsidR="009A27D7" w:rsidRPr="002F11BF" w:rsidRDefault="009A27D7" w:rsidP="007A4637">
            <w:pPr>
              <w:numPr>
                <w:ilvl w:val="0"/>
                <w:numId w:val="3"/>
              </w:numPr>
              <w:spacing w:line="256" w:lineRule="auto"/>
              <w:jc w:val="both"/>
              <w:rPr>
                <w:lang w:val="uk-UA"/>
              </w:rPr>
            </w:pPr>
            <w:r w:rsidRPr="002F11BF">
              <w:rPr>
                <w:lang w:val="uk-UA"/>
              </w:rPr>
              <w:t>Закон України «Про державну таємницю»;</w:t>
            </w:r>
          </w:p>
          <w:p w14:paraId="45C1F343" w14:textId="77777777" w:rsidR="009A27D7" w:rsidRPr="002F11BF" w:rsidRDefault="009A27D7" w:rsidP="007A4637">
            <w:pPr>
              <w:numPr>
                <w:ilvl w:val="0"/>
                <w:numId w:val="3"/>
              </w:numPr>
              <w:spacing w:line="256" w:lineRule="auto"/>
              <w:jc w:val="both"/>
              <w:rPr>
                <w:lang w:val="uk-UA"/>
              </w:rPr>
            </w:pPr>
            <w:r w:rsidRPr="002F11BF">
              <w:rPr>
                <w:lang w:val="uk-UA"/>
              </w:rPr>
              <w:t>Закон України «Про запобігання корупції»;</w:t>
            </w:r>
          </w:p>
          <w:p w14:paraId="3C9E2124" w14:textId="77777777" w:rsidR="00876A57" w:rsidRPr="002F11BF" w:rsidRDefault="00876A57" w:rsidP="007A4637">
            <w:pPr>
              <w:numPr>
                <w:ilvl w:val="0"/>
                <w:numId w:val="3"/>
              </w:numPr>
              <w:spacing w:line="256" w:lineRule="auto"/>
              <w:jc w:val="both"/>
              <w:rPr>
                <w:lang w:val="uk-UA"/>
              </w:rPr>
            </w:pPr>
            <w:r w:rsidRPr="002F11BF">
              <w:rPr>
                <w:lang w:val="uk-UA"/>
              </w:rPr>
              <w:t>Закон України «Про Національний архівний фонд та архівні установи»;</w:t>
            </w:r>
          </w:p>
          <w:p w14:paraId="196A26B7" w14:textId="77777777" w:rsidR="007A4637" w:rsidRPr="002F11BF" w:rsidRDefault="007A4637" w:rsidP="007A4637">
            <w:pPr>
              <w:numPr>
                <w:ilvl w:val="0"/>
                <w:numId w:val="3"/>
              </w:numPr>
              <w:rPr>
                <w:lang w:val="uk-UA"/>
              </w:rPr>
            </w:pPr>
            <w:r w:rsidRPr="002F11BF">
              <w:rPr>
                <w:lang w:val="uk-UA"/>
              </w:rPr>
              <w:t>Закон України «Про автомобільний транспорт»;</w:t>
            </w:r>
          </w:p>
          <w:p w14:paraId="185BFCA5" w14:textId="77777777" w:rsidR="007A4637" w:rsidRPr="002F11BF" w:rsidRDefault="007A4637" w:rsidP="007A4637">
            <w:pPr>
              <w:numPr>
                <w:ilvl w:val="0"/>
                <w:numId w:val="3"/>
              </w:numPr>
              <w:rPr>
                <w:lang w:val="uk-UA"/>
              </w:rPr>
            </w:pPr>
            <w:r w:rsidRPr="002F11BF">
              <w:rPr>
                <w:lang w:val="uk-UA"/>
              </w:rPr>
              <w:t>Закон України «Про транспорт»;</w:t>
            </w:r>
          </w:p>
          <w:p w14:paraId="1BF80855" w14:textId="77777777" w:rsidR="007A4637" w:rsidRPr="002F11BF" w:rsidRDefault="007A4637" w:rsidP="007A4637">
            <w:pPr>
              <w:numPr>
                <w:ilvl w:val="0"/>
                <w:numId w:val="3"/>
              </w:numPr>
              <w:rPr>
                <w:lang w:val="uk-UA"/>
              </w:rPr>
            </w:pPr>
            <w:r w:rsidRPr="002F11BF">
              <w:rPr>
                <w:lang w:val="uk-UA"/>
              </w:rPr>
              <w:t>Закон України « Про дорожній рух»;</w:t>
            </w:r>
          </w:p>
          <w:p w14:paraId="156455CF" w14:textId="77777777" w:rsidR="007A4637" w:rsidRPr="002F11BF" w:rsidRDefault="007A4637" w:rsidP="007A4637">
            <w:pPr>
              <w:numPr>
                <w:ilvl w:val="0"/>
                <w:numId w:val="3"/>
              </w:numPr>
              <w:rPr>
                <w:lang w:val="uk-UA"/>
              </w:rPr>
            </w:pPr>
            <w:r w:rsidRPr="002F11BF">
              <w:rPr>
                <w:lang w:val="uk-UA"/>
              </w:rPr>
              <w:t>Кодекс цивільного захисту України;</w:t>
            </w:r>
          </w:p>
          <w:p w14:paraId="453CB121" w14:textId="77777777" w:rsidR="007A4637" w:rsidRPr="002F11BF" w:rsidRDefault="007A4637" w:rsidP="007A4637">
            <w:pPr>
              <w:numPr>
                <w:ilvl w:val="0"/>
                <w:numId w:val="3"/>
              </w:numPr>
              <w:rPr>
                <w:lang w:val="uk-UA"/>
              </w:rPr>
            </w:pPr>
            <w:r w:rsidRPr="002F11BF">
              <w:rPr>
                <w:lang w:val="uk-UA"/>
              </w:rPr>
              <w:t xml:space="preserve">Правила пожежної безпеки в Україні; </w:t>
            </w:r>
          </w:p>
          <w:p w14:paraId="44640B0A" w14:textId="77777777" w:rsidR="007A4637" w:rsidRPr="002F11BF" w:rsidRDefault="007A4637" w:rsidP="007A4637">
            <w:pPr>
              <w:numPr>
                <w:ilvl w:val="0"/>
                <w:numId w:val="3"/>
              </w:numPr>
              <w:rPr>
                <w:lang w:val="uk-UA"/>
              </w:rPr>
            </w:pPr>
            <w:r w:rsidRPr="002F11BF">
              <w:rPr>
                <w:lang w:val="uk-UA"/>
              </w:rPr>
              <w:t>Закон України «Про здійснення державних закупівель»;</w:t>
            </w:r>
          </w:p>
          <w:p w14:paraId="4D08667C" w14:textId="77777777" w:rsidR="007A4637" w:rsidRPr="002F11BF" w:rsidRDefault="007A4637" w:rsidP="007A4637">
            <w:pPr>
              <w:numPr>
                <w:ilvl w:val="0"/>
                <w:numId w:val="3"/>
              </w:numPr>
              <w:spacing w:line="256" w:lineRule="auto"/>
              <w:jc w:val="both"/>
              <w:rPr>
                <w:lang w:val="uk-UA"/>
              </w:rPr>
            </w:pPr>
            <w:r w:rsidRPr="002F11BF">
              <w:rPr>
                <w:lang w:val="uk-UA"/>
              </w:rPr>
              <w:t>закони, інші акти законодавства з питань регулювання господарської діяльності.</w:t>
            </w:r>
          </w:p>
          <w:p w14:paraId="56507372" w14:textId="77777777" w:rsidR="00876A57" w:rsidRPr="002F11BF" w:rsidRDefault="00876A57" w:rsidP="007A4637">
            <w:pPr>
              <w:numPr>
                <w:ilvl w:val="0"/>
                <w:numId w:val="3"/>
              </w:numPr>
              <w:spacing w:line="256" w:lineRule="auto"/>
              <w:jc w:val="both"/>
              <w:rPr>
                <w:lang w:val="uk-UA"/>
              </w:rPr>
            </w:pPr>
            <w:r w:rsidRPr="002F11BF">
              <w:rPr>
                <w:lang w:val="uk-UA"/>
              </w:rPr>
              <w:t>Правила організації діловодства та архівного зберігання документів у державних органах, органах місцевого самоврядування, на підприємствах, в установах і організаціях (наказ МЮ від 18.06.2015  № 1000/5);</w:t>
            </w:r>
          </w:p>
          <w:p w14:paraId="6769B26E" w14:textId="77777777" w:rsidR="009A27D7" w:rsidRPr="002F11BF" w:rsidRDefault="009A27D7" w:rsidP="007A4637">
            <w:pPr>
              <w:numPr>
                <w:ilvl w:val="0"/>
                <w:numId w:val="3"/>
              </w:numPr>
              <w:spacing w:line="256" w:lineRule="auto"/>
              <w:jc w:val="both"/>
              <w:rPr>
                <w:lang w:val="uk-UA"/>
              </w:rPr>
            </w:pPr>
            <w:r w:rsidRPr="002F11BF">
              <w:rPr>
                <w:lang w:val="uk-UA"/>
              </w:rPr>
              <w:t>норми професійної етики та загальні    принципи службової поведінки державних  службовців;</w:t>
            </w:r>
          </w:p>
          <w:p w14:paraId="5CEF13E1" w14:textId="77777777" w:rsidR="009A27D7" w:rsidRPr="002F11BF" w:rsidRDefault="009A27D7" w:rsidP="007A4637">
            <w:pPr>
              <w:numPr>
                <w:ilvl w:val="0"/>
                <w:numId w:val="3"/>
              </w:numPr>
              <w:spacing w:line="256" w:lineRule="auto"/>
              <w:jc w:val="both"/>
              <w:rPr>
                <w:lang w:val="uk-UA"/>
              </w:rPr>
            </w:pPr>
            <w:r w:rsidRPr="002F11BF">
              <w:rPr>
                <w:lang w:val="uk-UA"/>
              </w:rPr>
              <w:t>законодавство України, що регулює відносини у сфері інформації, комунікацій влади та громадськості.</w:t>
            </w:r>
          </w:p>
        </w:tc>
      </w:tr>
      <w:tr w:rsidR="009A27D7" w:rsidRPr="002F11BF" w14:paraId="0ACB27D8" w14:textId="77777777" w:rsidTr="00F40209">
        <w:tc>
          <w:tcPr>
            <w:tcW w:w="670" w:type="dxa"/>
            <w:tcBorders>
              <w:top w:val="single" w:sz="4" w:space="0" w:color="auto"/>
              <w:left w:val="single" w:sz="4" w:space="0" w:color="auto"/>
              <w:bottom w:val="single" w:sz="4" w:space="0" w:color="auto"/>
              <w:right w:val="single" w:sz="4" w:space="0" w:color="auto"/>
            </w:tcBorders>
            <w:hideMark/>
          </w:tcPr>
          <w:p w14:paraId="0CFF9888" w14:textId="77777777" w:rsidR="009A27D7" w:rsidRPr="002F11BF" w:rsidRDefault="009A27D7" w:rsidP="009A27D7">
            <w:pPr>
              <w:spacing w:line="256" w:lineRule="auto"/>
              <w:rPr>
                <w:caps/>
                <w:lang w:val="uk-UA"/>
              </w:rPr>
            </w:pPr>
            <w:r w:rsidRPr="002F11BF">
              <w:rPr>
                <w:caps/>
                <w:lang w:val="uk-UA"/>
              </w:rPr>
              <w:lastRenderedPageBreak/>
              <w:t>2.4</w:t>
            </w:r>
          </w:p>
        </w:tc>
        <w:tc>
          <w:tcPr>
            <w:tcW w:w="3152" w:type="dxa"/>
            <w:tcBorders>
              <w:top w:val="single" w:sz="4" w:space="0" w:color="auto"/>
              <w:left w:val="single" w:sz="4" w:space="0" w:color="auto"/>
              <w:bottom w:val="single" w:sz="4" w:space="0" w:color="auto"/>
              <w:right w:val="single" w:sz="4" w:space="0" w:color="auto"/>
            </w:tcBorders>
            <w:hideMark/>
          </w:tcPr>
          <w:p w14:paraId="448B58F2" w14:textId="77777777" w:rsidR="009A27D7" w:rsidRPr="002F11BF" w:rsidRDefault="009A27D7" w:rsidP="009A27D7">
            <w:pPr>
              <w:spacing w:line="256" w:lineRule="auto"/>
              <w:rPr>
                <w:lang w:val="uk-UA"/>
              </w:rPr>
            </w:pPr>
            <w:r w:rsidRPr="002F11BF">
              <w:rPr>
                <w:lang w:val="uk-UA"/>
              </w:rPr>
              <w:t>Професійні знання (відповідно до посади з урахуванням вимог спеціальних законів)</w:t>
            </w:r>
          </w:p>
        </w:tc>
        <w:tc>
          <w:tcPr>
            <w:tcW w:w="5807" w:type="dxa"/>
            <w:tcBorders>
              <w:top w:val="single" w:sz="4" w:space="0" w:color="auto"/>
              <w:left w:val="single" w:sz="4" w:space="0" w:color="auto"/>
              <w:bottom w:val="single" w:sz="4" w:space="0" w:color="auto"/>
              <w:right w:val="single" w:sz="4" w:space="0" w:color="auto"/>
            </w:tcBorders>
            <w:hideMark/>
          </w:tcPr>
          <w:p w14:paraId="30E016F4" w14:textId="77777777" w:rsidR="009A27D7" w:rsidRPr="002F11BF" w:rsidRDefault="009A27D7" w:rsidP="009A27D7">
            <w:pPr>
              <w:numPr>
                <w:ilvl w:val="0"/>
                <w:numId w:val="3"/>
              </w:numPr>
              <w:spacing w:line="256" w:lineRule="auto"/>
              <w:jc w:val="both"/>
              <w:rPr>
                <w:lang w:val="uk-UA"/>
              </w:rPr>
            </w:pPr>
            <w:r w:rsidRPr="002F11BF">
              <w:rPr>
                <w:lang w:val="uk-UA"/>
              </w:rPr>
              <w:t>порядок роботи із службовою інформацією;</w:t>
            </w:r>
          </w:p>
          <w:p w14:paraId="1FDD5CB8" w14:textId="77777777" w:rsidR="009A27D7" w:rsidRPr="002F11BF" w:rsidRDefault="009A27D7" w:rsidP="009A27D7">
            <w:pPr>
              <w:numPr>
                <w:ilvl w:val="0"/>
                <w:numId w:val="3"/>
              </w:numPr>
              <w:spacing w:line="256" w:lineRule="auto"/>
              <w:jc w:val="both"/>
              <w:rPr>
                <w:lang w:val="uk-UA"/>
              </w:rPr>
            </w:pPr>
            <w:r w:rsidRPr="002F11BF">
              <w:rPr>
                <w:lang w:val="uk-UA"/>
              </w:rPr>
              <w:t xml:space="preserve">вміння </w:t>
            </w:r>
            <w:proofErr w:type="spellStart"/>
            <w:r w:rsidRPr="002F11BF">
              <w:rPr>
                <w:lang w:val="uk-UA"/>
              </w:rPr>
              <w:t>логічно</w:t>
            </w:r>
            <w:proofErr w:type="spellEnd"/>
            <w:r w:rsidRPr="002F11BF">
              <w:rPr>
                <w:lang w:val="uk-UA"/>
              </w:rPr>
              <w:t xml:space="preserve"> міркувати, знаходити аргументи, докази, давати пояснення;</w:t>
            </w:r>
          </w:p>
          <w:p w14:paraId="0A3ABCAA" w14:textId="77777777" w:rsidR="009A27D7" w:rsidRPr="002F11BF" w:rsidRDefault="009A27D7" w:rsidP="009A27D7">
            <w:pPr>
              <w:numPr>
                <w:ilvl w:val="0"/>
                <w:numId w:val="3"/>
              </w:numPr>
              <w:spacing w:line="256" w:lineRule="auto"/>
              <w:jc w:val="both"/>
              <w:rPr>
                <w:lang w:val="uk-UA"/>
              </w:rPr>
            </w:pPr>
            <w:r w:rsidRPr="002F11BF">
              <w:rPr>
                <w:lang w:val="uk-UA"/>
              </w:rPr>
              <w:t>аналіз та інтегрува</w:t>
            </w:r>
            <w:r w:rsidR="004E09C3" w:rsidRPr="002F11BF">
              <w:rPr>
                <w:lang w:val="uk-UA"/>
              </w:rPr>
              <w:t>ння великих обсягів інформації</w:t>
            </w:r>
            <w:r w:rsidRPr="002F11BF">
              <w:rPr>
                <w:lang w:val="uk-UA"/>
              </w:rPr>
              <w:t>;</w:t>
            </w:r>
          </w:p>
          <w:p w14:paraId="0A64739E" w14:textId="5974A5FE" w:rsidR="009A27D7" w:rsidRPr="002F11BF" w:rsidRDefault="00B60301" w:rsidP="009A27D7">
            <w:pPr>
              <w:numPr>
                <w:ilvl w:val="0"/>
                <w:numId w:val="3"/>
              </w:numPr>
              <w:spacing w:line="256" w:lineRule="auto"/>
              <w:jc w:val="both"/>
              <w:rPr>
                <w:lang w:val="uk-UA"/>
              </w:rPr>
            </w:pPr>
            <w:r>
              <w:rPr>
                <w:lang w:val="uk-UA"/>
              </w:rPr>
              <w:t>оцінка позитивної</w:t>
            </w:r>
            <w:r w:rsidR="009A27D7" w:rsidRPr="002F11BF">
              <w:rPr>
                <w:lang w:val="uk-UA"/>
              </w:rPr>
              <w:t xml:space="preserve"> та негативної сторони отриманої інформації;</w:t>
            </w:r>
          </w:p>
          <w:p w14:paraId="4AB42E2B" w14:textId="77777777" w:rsidR="009A27D7" w:rsidRPr="002F11BF" w:rsidRDefault="009A27D7" w:rsidP="009A27D7">
            <w:pPr>
              <w:numPr>
                <w:ilvl w:val="0"/>
                <w:numId w:val="3"/>
              </w:numPr>
              <w:spacing w:line="256" w:lineRule="auto"/>
              <w:jc w:val="both"/>
              <w:rPr>
                <w:lang w:val="uk-UA"/>
              </w:rPr>
            </w:pPr>
            <w:r w:rsidRPr="002F11BF">
              <w:rPr>
                <w:lang w:val="uk-UA"/>
              </w:rPr>
              <w:t xml:space="preserve">всебічне вивчення ситуації, визначення, перевірка та </w:t>
            </w:r>
            <w:proofErr w:type="spellStart"/>
            <w:r w:rsidRPr="002F11BF">
              <w:rPr>
                <w:lang w:val="uk-UA"/>
              </w:rPr>
              <w:t>деталізування</w:t>
            </w:r>
            <w:proofErr w:type="spellEnd"/>
            <w:r w:rsidRPr="002F11BF">
              <w:rPr>
                <w:lang w:val="uk-UA"/>
              </w:rPr>
              <w:t xml:space="preserve"> проблеми у сфері боротьби з корупційними правопорушеннями;</w:t>
            </w:r>
          </w:p>
          <w:p w14:paraId="7D5C032E" w14:textId="77777777" w:rsidR="009A27D7" w:rsidRPr="002F11BF" w:rsidRDefault="009A27D7" w:rsidP="009A27D7">
            <w:pPr>
              <w:numPr>
                <w:ilvl w:val="0"/>
                <w:numId w:val="3"/>
              </w:numPr>
              <w:spacing w:line="256" w:lineRule="auto"/>
              <w:jc w:val="both"/>
              <w:rPr>
                <w:lang w:val="uk-UA"/>
              </w:rPr>
            </w:pPr>
            <w:r w:rsidRPr="002F11BF">
              <w:rPr>
                <w:color w:val="333333"/>
                <w:lang w:val="uk-UA"/>
              </w:rPr>
              <w:t>вміння</w:t>
            </w:r>
            <w:r w:rsidRPr="002F11BF">
              <w:rPr>
                <w:lang w:val="uk-UA"/>
              </w:rPr>
              <w:t xml:space="preserve"> тлумачити законодавчі акти та застосовувати їх на практиці;</w:t>
            </w:r>
          </w:p>
          <w:p w14:paraId="4DF2FA90" w14:textId="77777777" w:rsidR="009A27D7" w:rsidRPr="002F11BF" w:rsidRDefault="009A27D7" w:rsidP="009A27D7">
            <w:pPr>
              <w:numPr>
                <w:ilvl w:val="0"/>
                <w:numId w:val="3"/>
              </w:numPr>
              <w:spacing w:line="256" w:lineRule="auto"/>
              <w:jc w:val="both"/>
              <w:rPr>
                <w:lang w:val="uk-UA"/>
              </w:rPr>
            </w:pPr>
            <w:r w:rsidRPr="002F11BF">
              <w:rPr>
                <w:lang w:val="uk-UA"/>
              </w:rPr>
              <w:t xml:space="preserve">вміння складати документи правового характеру, здійснювати їх оцінку, робити правові висновки; </w:t>
            </w:r>
          </w:p>
          <w:p w14:paraId="7D835414" w14:textId="77777777" w:rsidR="009A27D7" w:rsidRPr="002F11BF" w:rsidRDefault="009A27D7" w:rsidP="009A27D7">
            <w:pPr>
              <w:numPr>
                <w:ilvl w:val="0"/>
                <w:numId w:val="3"/>
              </w:numPr>
              <w:spacing w:line="256" w:lineRule="auto"/>
              <w:jc w:val="both"/>
              <w:rPr>
                <w:lang w:val="uk-UA"/>
              </w:rPr>
            </w:pPr>
            <w:r w:rsidRPr="002F11BF">
              <w:rPr>
                <w:lang w:val="uk-UA"/>
              </w:rPr>
              <w:t>вміння оперативного і правильно орієнтуватися в різних правових ситуаціях;</w:t>
            </w:r>
          </w:p>
          <w:p w14:paraId="323D8771" w14:textId="77777777" w:rsidR="009A27D7" w:rsidRPr="002F11BF" w:rsidRDefault="009A27D7" w:rsidP="009A27D7">
            <w:pPr>
              <w:numPr>
                <w:ilvl w:val="0"/>
                <w:numId w:val="3"/>
              </w:numPr>
              <w:spacing w:line="256" w:lineRule="auto"/>
              <w:jc w:val="both"/>
              <w:rPr>
                <w:lang w:val="uk-UA"/>
              </w:rPr>
            </w:pPr>
            <w:r w:rsidRPr="002F11BF">
              <w:rPr>
                <w:lang w:val="uk-UA"/>
              </w:rPr>
              <w:t>основи загального діловодства та архівної справи;</w:t>
            </w:r>
          </w:p>
          <w:p w14:paraId="7D81BD68" w14:textId="77777777" w:rsidR="009A27D7" w:rsidRPr="002F11BF" w:rsidRDefault="009A27D7" w:rsidP="009A27D7">
            <w:pPr>
              <w:numPr>
                <w:ilvl w:val="0"/>
                <w:numId w:val="3"/>
              </w:numPr>
              <w:spacing w:line="256" w:lineRule="auto"/>
              <w:jc w:val="both"/>
              <w:rPr>
                <w:lang w:val="uk-UA"/>
              </w:rPr>
            </w:pPr>
            <w:r w:rsidRPr="002F11BF">
              <w:rPr>
                <w:lang w:val="uk-UA"/>
              </w:rPr>
              <w:t>порядок роботи з документами з грифом «Для службового користування» і «Таємно»;</w:t>
            </w:r>
          </w:p>
          <w:p w14:paraId="754C4A4B" w14:textId="77777777" w:rsidR="009A27D7" w:rsidRPr="002F11BF" w:rsidRDefault="009A27D7" w:rsidP="009A27D7">
            <w:pPr>
              <w:numPr>
                <w:ilvl w:val="0"/>
                <w:numId w:val="3"/>
              </w:numPr>
              <w:spacing w:line="256" w:lineRule="auto"/>
              <w:jc w:val="both"/>
              <w:rPr>
                <w:lang w:val="uk-UA"/>
              </w:rPr>
            </w:pPr>
            <w:r w:rsidRPr="002F11BF">
              <w:rPr>
                <w:lang w:val="uk-UA"/>
              </w:rPr>
              <w:lastRenderedPageBreak/>
              <w:t>знання</w:t>
            </w:r>
            <w:r w:rsidRPr="002F11BF">
              <w:rPr>
                <w:rFonts w:ascii="Calibri" w:hAnsi="Calibri" w:cs="Arial"/>
                <w:color w:val="000000"/>
                <w:kern w:val="24"/>
                <w:sz w:val="20"/>
                <w:szCs w:val="20"/>
                <w:lang w:val="uk-UA"/>
              </w:rPr>
              <w:t xml:space="preserve"> </w:t>
            </w:r>
            <w:r w:rsidRPr="002F11BF">
              <w:rPr>
                <w:lang w:val="uk-UA"/>
              </w:rPr>
              <w:t>документознавства та архівного законодавства.</w:t>
            </w:r>
          </w:p>
        </w:tc>
      </w:tr>
      <w:tr w:rsidR="009A27D7" w:rsidRPr="002F11BF" w14:paraId="5F6FDEAE" w14:textId="77777777" w:rsidTr="00F40209">
        <w:tc>
          <w:tcPr>
            <w:tcW w:w="670" w:type="dxa"/>
            <w:tcBorders>
              <w:top w:val="single" w:sz="4" w:space="0" w:color="auto"/>
              <w:left w:val="single" w:sz="4" w:space="0" w:color="auto"/>
              <w:bottom w:val="single" w:sz="4" w:space="0" w:color="auto"/>
              <w:right w:val="single" w:sz="4" w:space="0" w:color="auto"/>
            </w:tcBorders>
            <w:hideMark/>
          </w:tcPr>
          <w:p w14:paraId="2EC4420A" w14:textId="77777777" w:rsidR="009A27D7" w:rsidRPr="002F11BF" w:rsidRDefault="009A27D7" w:rsidP="009A27D7">
            <w:pPr>
              <w:spacing w:line="256" w:lineRule="auto"/>
              <w:rPr>
                <w:caps/>
                <w:lang w:val="uk-UA"/>
              </w:rPr>
            </w:pPr>
            <w:r w:rsidRPr="002F11BF">
              <w:rPr>
                <w:caps/>
                <w:lang w:val="uk-UA"/>
              </w:rPr>
              <w:lastRenderedPageBreak/>
              <w:t>2.5</w:t>
            </w:r>
          </w:p>
        </w:tc>
        <w:tc>
          <w:tcPr>
            <w:tcW w:w="3152" w:type="dxa"/>
            <w:hideMark/>
          </w:tcPr>
          <w:p w14:paraId="3A2658CB" w14:textId="77777777" w:rsidR="009A27D7" w:rsidRPr="002F11BF" w:rsidRDefault="009A27D7" w:rsidP="009A27D7">
            <w:pPr>
              <w:rPr>
                <w:lang w:val="uk-UA"/>
              </w:rPr>
            </w:pPr>
            <w:r w:rsidRPr="002F11BF">
              <w:rPr>
                <w:lang w:val="uk-UA"/>
              </w:rPr>
              <w:t xml:space="preserve">Лідерство </w:t>
            </w:r>
          </w:p>
        </w:tc>
        <w:tc>
          <w:tcPr>
            <w:tcW w:w="5807" w:type="dxa"/>
          </w:tcPr>
          <w:p w14:paraId="6C293172" w14:textId="77777777" w:rsidR="009A27D7" w:rsidRPr="002F11BF" w:rsidRDefault="009A27D7" w:rsidP="009A27D7">
            <w:pPr>
              <w:numPr>
                <w:ilvl w:val="0"/>
                <w:numId w:val="5"/>
              </w:numPr>
              <w:ind w:left="0" w:firstLine="360"/>
              <w:jc w:val="both"/>
              <w:rPr>
                <w:lang w:val="uk-UA" w:eastAsia="uk-UA"/>
              </w:rPr>
            </w:pPr>
            <w:r w:rsidRPr="002F11BF">
              <w:rPr>
                <w:lang w:val="uk-UA" w:eastAsia="uk-UA"/>
              </w:rPr>
              <w:t>встановлення цілей, пріоритетів та орієнтирів;</w:t>
            </w:r>
          </w:p>
          <w:p w14:paraId="035ACA1E" w14:textId="77777777" w:rsidR="009A27D7" w:rsidRPr="002F11BF" w:rsidRDefault="009A27D7" w:rsidP="009A27D7">
            <w:pPr>
              <w:numPr>
                <w:ilvl w:val="0"/>
                <w:numId w:val="5"/>
              </w:numPr>
              <w:ind w:left="0" w:firstLine="360"/>
              <w:jc w:val="both"/>
              <w:rPr>
                <w:lang w:val="uk-UA" w:eastAsia="uk-UA"/>
              </w:rPr>
            </w:pPr>
            <w:r w:rsidRPr="002F11BF">
              <w:rPr>
                <w:lang w:val="uk-UA" w:eastAsia="uk-UA"/>
              </w:rPr>
              <w:t>організація та планування роботи;</w:t>
            </w:r>
          </w:p>
          <w:p w14:paraId="4D08A35C" w14:textId="77777777" w:rsidR="009A27D7" w:rsidRPr="002F11BF" w:rsidRDefault="009A27D7" w:rsidP="009A27D7">
            <w:pPr>
              <w:numPr>
                <w:ilvl w:val="0"/>
                <w:numId w:val="5"/>
              </w:numPr>
              <w:ind w:left="0" w:firstLine="360"/>
              <w:jc w:val="both"/>
              <w:rPr>
                <w:lang w:val="uk-UA" w:eastAsia="uk-UA"/>
              </w:rPr>
            </w:pPr>
            <w:r w:rsidRPr="002F11BF">
              <w:rPr>
                <w:lang w:val="uk-UA" w:eastAsia="uk-UA"/>
              </w:rPr>
              <w:t>орієнтація на результат, досягнення кінцевих результатів.</w:t>
            </w:r>
          </w:p>
        </w:tc>
      </w:tr>
      <w:tr w:rsidR="009A27D7" w:rsidRPr="002F11BF" w14:paraId="334EECC1" w14:textId="77777777" w:rsidTr="00F40209">
        <w:tc>
          <w:tcPr>
            <w:tcW w:w="670" w:type="dxa"/>
            <w:tcBorders>
              <w:top w:val="single" w:sz="4" w:space="0" w:color="auto"/>
              <w:left w:val="single" w:sz="4" w:space="0" w:color="auto"/>
              <w:bottom w:val="single" w:sz="4" w:space="0" w:color="auto"/>
              <w:right w:val="single" w:sz="4" w:space="0" w:color="auto"/>
            </w:tcBorders>
            <w:hideMark/>
          </w:tcPr>
          <w:p w14:paraId="61BEA661" w14:textId="77777777" w:rsidR="009A27D7" w:rsidRPr="002F11BF" w:rsidRDefault="009A27D7" w:rsidP="009A27D7">
            <w:pPr>
              <w:spacing w:line="256" w:lineRule="auto"/>
              <w:rPr>
                <w:caps/>
                <w:lang w:val="uk-UA"/>
              </w:rPr>
            </w:pPr>
            <w:r w:rsidRPr="002F11BF">
              <w:rPr>
                <w:caps/>
                <w:lang w:val="uk-UA"/>
              </w:rPr>
              <w:t>2.6</w:t>
            </w:r>
          </w:p>
        </w:tc>
        <w:tc>
          <w:tcPr>
            <w:tcW w:w="3152" w:type="dxa"/>
            <w:hideMark/>
          </w:tcPr>
          <w:p w14:paraId="6A01CA07" w14:textId="77777777" w:rsidR="009A27D7" w:rsidRPr="002F11BF" w:rsidRDefault="009A27D7" w:rsidP="009A27D7">
            <w:pPr>
              <w:rPr>
                <w:lang w:val="uk-UA"/>
              </w:rPr>
            </w:pPr>
            <w:r w:rsidRPr="002F11BF">
              <w:rPr>
                <w:lang w:val="uk-UA"/>
              </w:rPr>
              <w:t>Прийняття ефективних рішень</w:t>
            </w:r>
          </w:p>
        </w:tc>
        <w:tc>
          <w:tcPr>
            <w:tcW w:w="5807" w:type="dxa"/>
            <w:hideMark/>
          </w:tcPr>
          <w:p w14:paraId="61B052DF" w14:textId="77777777" w:rsidR="009A27D7" w:rsidRPr="002F11BF" w:rsidRDefault="009A27D7" w:rsidP="009A27D7">
            <w:pPr>
              <w:numPr>
                <w:ilvl w:val="0"/>
                <w:numId w:val="5"/>
              </w:numPr>
              <w:ind w:left="0" w:firstLine="360"/>
              <w:jc w:val="both"/>
              <w:rPr>
                <w:lang w:val="uk-UA" w:eastAsia="uk-UA"/>
              </w:rPr>
            </w:pPr>
            <w:r w:rsidRPr="002F11BF">
              <w:rPr>
                <w:lang w:val="uk-UA" w:eastAsia="uk-UA"/>
              </w:rPr>
              <w:t>оперативне прийняття і реалізація управлінських рішень;</w:t>
            </w:r>
          </w:p>
          <w:p w14:paraId="4468172B" w14:textId="77777777" w:rsidR="009A27D7" w:rsidRPr="002F11BF" w:rsidRDefault="009A27D7" w:rsidP="009A27D7">
            <w:pPr>
              <w:numPr>
                <w:ilvl w:val="0"/>
                <w:numId w:val="5"/>
              </w:numPr>
              <w:ind w:left="0" w:firstLine="360"/>
              <w:jc w:val="both"/>
              <w:rPr>
                <w:lang w:val="uk-UA" w:eastAsia="uk-UA"/>
              </w:rPr>
            </w:pPr>
            <w:r w:rsidRPr="002F11BF">
              <w:rPr>
                <w:lang w:val="uk-UA" w:eastAsia="uk-UA"/>
              </w:rPr>
              <w:t>аналіз і прогнозування наслідків рішень, що приймаються;</w:t>
            </w:r>
          </w:p>
          <w:p w14:paraId="684DA483" w14:textId="77777777" w:rsidR="009A27D7" w:rsidRPr="002F11BF" w:rsidRDefault="009A27D7" w:rsidP="009A27D7">
            <w:pPr>
              <w:numPr>
                <w:ilvl w:val="0"/>
                <w:numId w:val="5"/>
              </w:numPr>
              <w:ind w:left="0" w:firstLine="360"/>
              <w:jc w:val="both"/>
              <w:rPr>
                <w:lang w:val="uk-UA" w:eastAsia="uk-UA"/>
              </w:rPr>
            </w:pPr>
            <w:r w:rsidRPr="002F11BF">
              <w:rPr>
                <w:lang w:val="uk-UA" w:eastAsia="uk-UA"/>
              </w:rPr>
              <w:t>впровадження нових підходів (управління інноваціями) у вирішенні поставлених завдань;</w:t>
            </w:r>
          </w:p>
          <w:p w14:paraId="05AD11E8" w14:textId="77777777" w:rsidR="009A27D7" w:rsidRPr="002F11BF" w:rsidRDefault="009A27D7" w:rsidP="009A27D7">
            <w:pPr>
              <w:numPr>
                <w:ilvl w:val="0"/>
                <w:numId w:val="5"/>
              </w:numPr>
              <w:ind w:left="0" w:firstLine="360"/>
              <w:jc w:val="both"/>
              <w:rPr>
                <w:lang w:val="uk-UA" w:eastAsia="uk-UA"/>
              </w:rPr>
            </w:pPr>
            <w:r w:rsidRPr="002F11BF">
              <w:rPr>
                <w:lang w:val="uk-UA" w:eastAsia="uk-UA"/>
              </w:rPr>
              <w:t>здатність постійно, критично аналізувати кінцеву ефективність, стиль і методи організаційно-управлінської діяльності та знаходити шляхи її подальшого вдосконалення;</w:t>
            </w:r>
          </w:p>
          <w:p w14:paraId="5B949C5D" w14:textId="77777777" w:rsidR="009A27D7" w:rsidRPr="002F11BF" w:rsidRDefault="009A27D7" w:rsidP="009A27D7">
            <w:pPr>
              <w:numPr>
                <w:ilvl w:val="0"/>
                <w:numId w:val="5"/>
              </w:numPr>
              <w:ind w:left="0" w:firstLine="360"/>
              <w:jc w:val="both"/>
              <w:rPr>
                <w:lang w:val="uk-UA" w:eastAsia="uk-UA"/>
              </w:rPr>
            </w:pPr>
            <w:r w:rsidRPr="002F11BF">
              <w:rPr>
                <w:lang w:val="uk-UA" w:eastAsia="uk-UA"/>
              </w:rPr>
              <w:t>розвинуте понятійне мислення;</w:t>
            </w:r>
          </w:p>
          <w:p w14:paraId="6F3F86A1" w14:textId="77777777" w:rsidR="009A27D7" w:rsidRPr="002F11BF" w:rsidRDefault="009A27D7" w:rsidP="009A27D7">
            <w:pPr>
              <w:numPr>
                <w:ilvl w:val="0"/>
                <w:numId w:val="5"/>
              </w:numPr>
              <w:ind w:left="0" w:firstLine="360"/>
              <w:jc w:val="both"/>
              <w:rPr>
                <w:lang w:val="uk-UA" w:eastAsia="uk-UA"/>
              </w:rPr>
            </w:pPr>
            <w:r w:rsidRPr="002F11BF">
              <w:rPr>
                <w:lang w:val="uk-UA" w:eastAsia="uk-UA"/>
              </w:rPr>
              <w:t>вміння вирішувати комплексні завдання;</w:t>
            </w:r>
          </w:p>
          <w:p w14:paraId="731CCF70" w14:textId="77777777" w:rsidR="009A27D7" w:rsidRPr="002F11BF" w:rsidRDefault="009A27D7" w:rsidP="009A27D7">
            <w:pPr>
              <w:numPr>
                <w:ilvl w:val="0"/>
                <w:numId w:val="5"/>
              </w:numPr>
              <w:ind w:left="0" w:firstLine="360"/>
              <w:jc w:val="both"/>
              <w:rPr>
                <w:lang w:val="uk-UA" w:eastAsia="uk-UA"/>
              </w:rPr>
            </w:pPr>
            <w:r w:rsidRPr="002F11BF">
              <w:rPr>
                <w:lang w:val="uk-UA" w:eastAsia="uk-UA"/>
              </w:rPr>
              <w:t>вміння працювати з великими масивами інформації.</w:t>
            </w:r>
          </w:p>
        </w:tc>
      </w:tr>
      <w:tr w:rsidR="009A27D7" w:rsidRPr="002F11BF" w14:paraId="12AD8538" w14:textId="77777777" w:rsidTr="00F40209">
        <w:tc>
          <w:tcPr>
            <w:tcW w:w="670" w:type="dxa"/>
            <w:tcBorders>
              <w:top w:val="single" w:sz="4" w:space="0" w:color="auto"/>
              <w:left w:val="single" w:sz="4" w:space="0" w:color="auto"/>
              <w:bottom w:val="single" w:sz="4" w:space="0" w:color="auto"/>
              <w:right w:val="single" w:sz="4" w:space="0" w:color="auto"/>
            </w:tcBorders>
            <w:hideMark/>
          </w:tcPr>
          <w:p w14:paraId="75DD85B2" w14:textId="77777777" w:rsidR="009A27D7" w:rsidRPr="002F11BF" w:rsidRDefault="009A27D7" w:rsidP="009A27D7">
            <w:pPr>
              <w:spacing w:line="256" w:lineRule="auto"/>
              <w:rPr>
                <w:caps/>
                <w:lang w:val="uk-UA"/>
              </w:rPr>
            </w:pPr>
            <w:r w:rsidRPr="002F11BF">
              <w:rPr>
                <w:caps/>
                <w:lang w:val="uk-UA"/>
              </w:rPr>
              <w:t>2.7</w:t>
            </w:r>
          </w:p>
        </w:tc>
        <w:tc>
          <w:tcPr>
            <w:tcW w:w="3152" w:type="dxa"/>
            <w:hideMark/>
          </w:tcPr>
          <w:p w14:paraId="4E5EF8D8" w14:textId="62D2E503" w:rsidR="009A27D7" w:rsidRPr="002F11BF" w:rsidRDefault="009A27D7" w:rsidP="009A27D7">
            <w:pPr>
              <w:rPr>
                <w:lang w:val="uk-UA"/>
              </w:rPr>
            </w:pPr>
            <w:r w:rsidRPr="002F11BF">
              <w:rPr>
                <w:lang w:val="uk-UA"/>
              </w:rPr>
              <w:t>Комунікаці</w:t>
            </w:r>
            <w:r w:rsidR="00770533">
              <w:rPr>
                <w:lang w:val="uk-UA"/>
              </w:rPr>
              <w:t>ї</w:t>
            </w:r>
            <w:r w:rsidRPr="002F11BF">
              <w:rPr>
                <w:lang w:val="uk-UA"/>
              </w:rPr>
              <w:t xml:space="preserve"> та взаємодія</w:t>
            </w:r>
          </w:p>
        </w:tc>
        <w:tc>
          <w:tcPr>
            <w:tcW w:w="5807" w:type="dxa"/>
          </w:tcPr>
          <w:p w14:paraId="2C7D67FD" w14:textId="77777777" w:rsidR="009A27D7" w:rsidRPr="002F11BF" w:rsidRDefault="009A27D7" w:rsidP="009A27D7">
            <w:pPr>
              <w:numPr>
                <w:ilvl w:val="0"/>
                <w:numId w:val="5"/>
              </w:numPr>
              <w:ind w:left="0" w:firstLine="360"/>
              <w:jc w:val="both"/>
              <w:rPr>
                <w:lang w:val="uk-UA" w:eastAsia="uk-UA"/>
              </w:rPr>
            </w:pPr>
            <w:r w:rsidRPr="002F11BF">
              <w:rPr>
                <w:lang w:val="uk-UA" w:eastAsia="uk-UA"/>
              </w:rPr>
              <w:t>вміння працювати в команді;</w:t>
            </w:r>
          </w:p>
          <w:p w14:paraId="620B0F81" w14:textId="77777777" w:rsidR="009A27D7" w:rsidRPr="002F11BF" w:rsidRDefault="009A27D7" w:rsidP="009A27D7">
            <w:pPr>
              <w:numPr>
                <w:ilvl w:val="0"/>
                <w:numId w:val="5"/>
              </w:numPr>
              <w:ind w:left="0" w:firstLine="360"/>
              <w:jc w:val="both"/>
              <w:rPr>
                <w:lang w:val="uk-UA" w:eastAsia="uk-UA"/>
              </w:rPr>
            </w:pPr>
            <w:r w:rsidRPr="002F11BF">
              <w:rPr>
                <w:lang w:val="uk-UA" w:eastAsia="uk-UA"/>
              </w:rPr>
              <w:t>вміння ефективної координації з іншими;</w:t>
            </w:r>
          </w:p>
          <w:p w14:paraId="5D5EA359" w14:textId="77777777" w:rsidR="009A27D7" w:rsidRPr="002F11BF" w:rsidRDefault="009A27D7" w:rsidP="009A27D7">
            <w:pPr>
              <w:numPr>
                <w:ilvl w:val="0"/>
                <w:numId w:val="5"/>
              </w:numPr>
              <w:ind w:left="0" w:firstLine="360"/>
              <w:jc w:val="both"/>
              <w:rPr>
                <w:lang w:val="uk-UA" w:eastAsia="uk-UA"/>
              </w:rPr>
            </w:pPr>
            <w:r w:rsidRPr="002F11BF">
              <w:rPr>
                <w:lang w:val="uk-UA" w:eastAsia="uk-UA"/>
              </w:rPr>
              <w:t>вміння надавати зворотний зв'язок.</w:t>
            </w:r>
          </w:p>
        </w:tc>
      </w:tr>
      <w:tr w:rsidR="009A27D7" w:rsidRPr="002F11BF" w14:paraId="57F5BC06" w14:textId="77777777" w:rsidTr="00F40209">
        <w:tc>
          <w:tcPr>
            <w:tcW w:w="670" w:type="dxa"/>
            <w:tcBorders>
              <w:top w:val="single" w:sz="4" w:space="0" w:color="auto"/>
              <w:left w:val="single" w:sz="4" w:space="0" w:color="auto"/>
              <w:bottom w:val="single" w:sz="4" w:space="0" w:color="auto"/>
              <w:right w:val="single" w:sz="4" w:space="0" w:color="auto"/>
            </w:tcBorders>
          </w:tcPr>
          <w:p w14:paraId="25DC80CC" w14:textId="77777777" w:rsidR="009A27D7" w:rsidRPr="002F11BF" w:rsidRDefault="009A27D7" w:rsidP="009A27D7">
            <w:pPr>
              <w:spacing w:line="256" w:lineRule="auto"/>
              <w:rPr>
                <w:caps/>
                <w:lang w:val="uk-UA"/>
              </w:rPr>
            </w:pPr>
            <w:r w:rsidRPr="002F11BF">
              <w:rPr>
                <w:caps/>
                <w:lang w:val="uk-UA"/>
              </w:rPr>
              <w:t>2.8</w:t>
            </w:r>
          </w:p>
        </w:tc>
        <w:tc>
          <w:tcPr>
            <w:tcW w:w="3152" w:type="dxa"/>
          </w:tcPr>
          <w:p w14:paraId="1745E894" w14:textId="77777777" w:rsidR="009A27D7" w:rsidRPr="002F11BF" w:rsidRDefault="009A27D7" w:rsidP="009A27D7">
            <w:pPr>
              <w:rPr>
                <w:lang w:val="uk-UA"/>
              </w:rPr>
            </w:pPr>
            <w:r w:rsidRPr="002F11BF">
              <w:rPr>
                <w:lang w:val="uk-UA"/>
              </w:rPr>
              <w:t>Якісне виконання поставлених завдань</w:t>
            </w:r>
          </w:p>
        </w:tc>
        <w:tc>
          <w:tcPr>
            <w:tcW w:w="5807" w:type="dxa"/>
          </w:tcPr>
          <w:p w14:paraId="6FF840C4" w14:textId="77777777" w:rsidR="009A27D7" w:rsidRPr="002F11BF" w:rsidRDefault="009A27D7" w:rsidP="009A27D7">
            <w:pPr>
              <w:numPr>
                <w:ilvl w:val="0"/>
                <w:numId w:val="5"/>
              </w:numPr>
              <w:ind w:left="0" w:firstLine="360"/>
              <w:jc w:val="both"/>
              <w:rPr>
                <w:lang w:val="uk-UA" w:eastAsia="uk-UA"/>
              </w:rPr>
            </w:pPr>
            <w:r w:rsidRPr="002F11BF">
              <w:rPr>
                <w:lang w:val="uk-UA" w:eastAsia="uk-UA"/>
              </w:rPr>
              <w:t>вміння працювати з інформацією;</w:t>
            </w:r>
          </w:p>
          <w:p w14:paraId="21D99897" w14:textId="77777777" w:rsidR="009A27D7" w:rsidRPr="002F11BF" w:rsidRDefault="009A27D7" w:rsidP="009A27D7">
            <w:pPr>
              <w:numPr>
                <w:ilvl w:val="0"/>
                <w:numId w:val="5"/>
              </w:numPr>
              <w:ind w:left="0" w:firstLine="360"/>
              <w:jc w:val="both"/>
              <w:rPr>
                <w:lang w:val="uk-UA" w:eastAsia="uk-UA"/>
              </w:rPr>
            </w:pPr>
            <w:r w:rsidRPr="002F11BF">
              <w:rPr>
                <w:lang w:val="uk-UA" w:eastAsia="uk-UA"/>
              </w:rPr>
              <w:t>здатність працювати в декількох проектах одночасно;</w:t>
            </w:r>
          </w:p>
          <w:p w14:paraId="33BF9639" w14:textId="77777777" w:rsidR="009A27D7" w:rsidRPr="002F11BF" w:rsidRDefault="009A27D7" w:rsidP="009A27D7">
            <w:pPr>
              <w:numPr>
                <w:ilvl w:val="0"/>
                <w:numId w:val="5"/>
              </w:numPr>
              <w:ind w:left="0" w:firstLine="360"/>
              <w:jc w:val="both"/>
              <w:rPr>
                <w:lang w:val="uk-UA" w:eastAsia="uk-UA"/>
              </w:rPr>
            </w:pPr>
            <w:r w:rsidRPr="002F11BF">
              <w:rPr>
                <w:lang w:val="uk-UA" w:eastAsia="uk-UA"/>
              </w:rPr>
              <w:t>вміння вирішувати комплексні завдання;</w:t>
            </w:r>
          </w:p>
          <w:p w14:paraId="57F2D97B" w14:textId="77777777" w:rsidR="009A27D7" w:rsidRPr="002F11BF" w:rsidRDefault="009A27D7" w:rsidP="009A27D7">
            <w:pPr>
              <w:numPr>
                <w:ilvl w:val="0"/>
                <w:numId w:val="5"/>
              </w:numPr>
              <w:ind w:left="0" w:firstLine="360"/>
              <w:jc w:val="both"/>
              <w:rPr>
                <w:lang w:val="uk-UA" w:eastAsia="uk-UA"/>
              </w:rPr>
            </w:pPr>
            <w:r w:rsidRPr="002F11BF">
              <w:rPr>
                <w:lang w:val="uk-UA" w:eastAsia="uk-UA"/>
              </w:rPr>
              <w:t>вміння ефективно використовувати ресурси (у тому числі фінансові і матеріальні);</w:t>
            </w:r>
          </w:p>
          <w:p w14:paraId="1A8E162F" w14:textId="77777777" w:rsidR="009A27D7" w:rsidRPr="002F11BF" w:rsidRDefault="009A27D7" w:rsidP="009A27D7">
            <w:pPr>
              <w:numPr>
                <w:ilvl w:val="0"/>
                <w:numId w:val="5"/>
              </w:numPr>
              <w:ind w:left="0" w:firstLine="360"/>
              <w:jc w:val="both"/>
              <w:rPr>
                <w:lang w:val="uk-UA" w:eastAsia="uk-UA"/>
              </w:rPr>
            </w:pPr>
            <w:r w:rsidRPr="002F11BF">
              <w:rPr>
                <w:lang w:val="uk-UA" w:eastAsia="uk-UA"/>
              </w:rPr>
              <w:t>вміння надавати пропозиції, їх аргументувати та презентувати.</w:t>
            </w:r>
          </w:p>
        </w:tc>
      </w:tr>
      <w:tr w:rsidR="009A27D7" w:rsidRPr="002F11BF" w14:paraId="5FB4C0EF" w14:textId="77777777" w:rsidTr="00F40209">
        <w:tc>
          <w:tcPr>
            <w:tcW w:w="670" w:type="dxa"/>
            <w:tcBorders>
              <w:top w:val="single" w:sz="4" w:space="0" w:color="auto"/>
              <w:left w:val="single" w:sz="4" w:space="0" w:color="auto"/>
              <w:bottom w:val="single" w:sz="4" w:space="0" w:color="auto"/>
              <w:right w:val="single" w:sz="4" w:space="0" w:color="auto"/>
            </w:tcBorders>
          </w:tcPr>
          <w:p w14:paraId="093B1FCE" w14:textId="77777777" w:rsidR="009A27D7" w:rsidRPr="002F11BF" w:rsidRDefault="009A27D7" w:rsidP="009A27D7">
            <w:pPr>
              <w:spacing w:line="256" w:lineRule="auto"/>
              <w:rPr>
                <w:caps/>
                <w:lang w:val="uk-UA"/>
              </w:rPr>
            </w:pPr>
            <w:r w:rsidRPr="002F11BF">
              <w:rPr>
                <w:caps/>
                <w:lang w:val="uk-UA"/>
              </w:rPr>
              <w:t>2.9</w:t>
            </w:r>
          </w:p>
        </w:tc>
        <w:tc>
          <w:tcPr>
            <w:tcW w:w="3152" w:type="dxa"/>
          </w:tcPr>
          <w:p w14:paraId="3C3FCB59" w14:textId="77777777" w:rsidR="009A27D7" w:rsidRPr="002F11BF" w:rsidRDefault="009A27D7" w:rsidP="009A27D7">
            <w:pPr>
              <w:rPr>
                <w:lang w:val="uk-UA"/>
              </w:rPr>
            </w:pPr>
            <w:r w:rsidRPr="002F11BF">
              <w:rPr>
                <w:lang w:val="uk-UA"/>
              </w:rPr>
              <w:t>Сприйняття змін</w:t>
            </w:r>
          </w:p>
        </w:tc>
        <w:tc>
          <w:tcPr>
            <w:tcW w:w="5807" w:type="dxa"/>
          </w:tcPr>
          <w:p w14:paraId="7668E0EF" w14:textId="77777777" w:rsidR="009A27D7" w:rsidRPr="002F11BF" w:rsidRDefault="009A27D7" w:rsidP="009A27D7">
            <w:pPr>
              <w:numPr>
                <w:ilvl w:val="0"/>
                <w:numId w:val="5"/>
              </w:numPr>
              <w:ind w:left="0" w:firstLine="360"/>
              <w:jc w:val="both"/>
              <w:rPr>
                <w:lang w:val="uk-UA" w:eastAsia="uk-UA"/>
              </w:rPr>
            </w:pPr>
            <w:r w:rsidRPr="002F11BF">
              <w:rPr>
                <w:lang w:val="uk-UA" w:eastAsia="uk-UA"/>
              </w:rPr>
              <w:t>виконання плану змін та покращень;</w:t>
            </w:r>
          </w:p>
          <w:p w14:paraId="308A153B" w14:textId="77777777" w:rsidR="009A27D7" w:rsidRDefault="009A27D7" w:rsidP="009A27D7">
            <w:pPr>
              <w:numPr>
                <w:ilvl w:val="0"/>
                <w:numId w:val="5"/>
              </w:numPr>
              <w:ind w:left="0" w:firstLine="360"/>
              <w:jc w:val="both"/>
              <w:rPr>
                <w:lang w:val="uk-UA" w:eastAsia="uk-UA"/>
              </w:rPr>
            </w:pPr>
            <w:bookmarkStart w:id="1" w:name="n105"/>
            <w:bookmarkEnd w:id="1"/>
            <w:r w:rsidRPr="002F11BF">
              <w:rPr>
                <w:lang w:val="uk-UA" w:eastAsia="uk-UA"/>
              </w:rPr>
              <w:t>здатність приймати зміни та змінюватись.</w:t>
            </w:r>
          </w:p>
          <w:p w14:paraId="3C5D3B32" w14:textId="77777777" w:rsidR="0031398A" w:rsidRPr="002F11BF" w:rsidRDefault="0031398A" w:rsidP="0031398A">
            <w:pPr>
              <w:jc w:val="both"/>
              <w:rPr>
                <w:lang w:val="uk-UA" w:eastAsia="uk-UA"/>
              </w:rPr>
            </w:pPr>
          </w:p>
        </w:tc>
      </w:tr>
      <w:tr w:rsidR="009A27D7" w:rsidRPr="002F11BF" w14:paraId="4344EC7F" w14:textId="77777777" w:rsidTr="00F40209">
        <w:tc>
          <w:tcPr>
            <w:tcW w:w="670" w:type="dxa"/>
            <w:tcBorders>
              <w:top w:val="single" w:sz="4" w:space="0" w:color="auto"/>
              <w:left w:val="single" w:sz="4" w:space="0" w:color="auto"/>
              <w:bottom w:val="single" w:sz="4" w:space="0" w:color="auto"/>
              <w:right w:val="single" w:sz="4" w:space="0" w:color="auto"/>
            </w:tcBorders>
          </w:tcPr>
          <w:p w14:paraId="345A6D83" w14:textId="77777777" w:rsidR="009A27D7" w:rsidRPr="002F11BF" w:rsidRDefault="009A27D7" w:rsidP="009A27D7">
            <w:pPr>
              <w:spacing w:line="256" w:lineRule="auto"/>
              <w:rPr>
                <w:caps/>
                <w:lang w:val="uk-UA"/>
              </w:rPr>
            </w:pPr>
            <w:r w:rsidRPr="002F11BF">
              <w:rPr>
                <w:caps/>
                <w:lang w:val="uk-UA"/>
              </w:rPr>
              <w:t>2.10</w:t>
            </w:r>
          </w:p>
        </w:tc>
        <w:tc>
          <w:tcPr>
            <w:tcW w:w="3152" w:type="dxa"/>
          </w:tcPr>
          <w:p w14:paraId="0C280885" w14:textId="77777777" w:rsidR="009A27D7" w:rsidRPr="002F11BF" w:rsidRDefault="009A27D7" w:rsidP="009A27D7">
            <w:pPr>
              <w:rPr>
                <w:lang w:val="uk-UA"/>
              </w:rPr>
            </w:pPr>
            <w:r w:rsidRPr="002F11BF">
              <w:rPr>
                <w:lang w:val="uk-UA"/>
              </w:rPr>
              <w:t>Технічні вміння</w:t>
            </w:r>
          </w:p>
        </w:tc>
        <w:tc>
          <w:tcPr>
            <w:tcW w:w="5807" w:type="dxa"/>
          </w:tcPr>
          <w:p w14:paraId="76DB8631" w14:textId="77777777" w:rsidR="009A27D7" w:rsidRPr="002F11BF" w:rsidRDefault="009A27D7" w:rsidP="009A27D7">
            <w:pPr>
              <w:numPr>
                <w:ilvl w:val="0"/>
                <w:numId w:val="5"/>
              </w:numPr>
              <w:ind w:left="0" w:firstLine="360"/>
              <w:jc w:val="both"/>
              <w:rPr>
                <w:lang w:val="uk-UA" w:eastAsia="uk-UA"/>
              </w:rPr>
            </w:pPr>
            <w:r w:rsidRPr="002F11BF">
              <w:rPr>
                <w:lang w:val="uk-UA" w:eastAsia="uk-UA"/>
              </w:rPr>
              <w:t>вміння використовувати комп'ютерне обладнання та програмне забезпечення;</w:t>
            </w:r>
          </w:p>
          <w:p w14:paraId="5EB808A0" w14:textId="77777777" w:rsidR="009A27D7" w:rsidRPr="002F11BF" w:rsidRDefault="009A27D7" w:rsidP="009A27D7">
            <w:pPr>
              <w:numPr>
                <w:ilvl w:val="0"/>
                <w:numId w:val="5"/>
              </w:numPr>
              <w:ind w:left="0" w:firstLine="360"/>
              <w:jc w:val="both"/>
              <w:rPr>
                <w:lang w:val="uk-UA" w:eastAsia="uk-UA"/>
              </w:rPr>
            </w:pPr>
            <w:r w:rsidRPr="002F11BF">
              <w:rPr>
                <w:lang w:val="uk-UA" w:eastAsia="uk-UA"/>
              </w:rPr>
              <w:t xml:space="preserve">впевнене користування ПК: MS Office, </w:t>
            </w:r>
            <w:proofErr w:type="spellStart"/>
            <w:r w:rsidRPr="002F11BF">
              <w:rPr>
                <w:lang w:val="uk-UA" w:eastAsia="uk-UA"/>
              </w:rPr>
              <w:t>Internet</w:t>
            </w:r>
            <w:proofErr w:type="spellEnd"/>
            <w:r w:rsidRPr="002F11BF">
              <w:rPr>
                <w:lang w:val="uk-UA" w:eastAsia="uk-UA"/>
              </w:rPr>
              <w:t>;</w:t>
            </w:r>
          </w:p>
          <w:p w14:paraId="552FC1A8" w14:textId="77777777" w:rsidR="009A27D7" w:rsidRDefault="009A27D7" w:rsidP="009A27D7">
            <w:pPr>
              <w:numPr>
                <w:ilvl w:val="0"/>
                <w:numId w:val="5"/>
              </w:numPr>
              <w:ind w:left="0" w:firstLine="360"/>
              <w:jc w:val="both"/>
              <w:rPr>
                <w:lang w:val="uk-UA" w:eastAsia="uk-UA"/>
              </w:rPr>
            </w:pPr>
            <w:r w:rsidRPr="002F11BF">
              <w:rPr>
                <w:lang w:val="uk-UA" w:eastAsia="uk-UA"/>
              </w:rPr>
              <w:t>володіння швидким методом друку.</w:t>
            </w:r>
          </w:p>
          <w:p w14:paraId="24253A93" w14:textId="77777777" w:rsidR="0031398A" w:rsidRPr="002F11BF" w:rsidRDefault="0031398A" w:rsidP="0031398A">
            <w:pPr>
              <w:jc w:val="both"/>
              <w:rPr>
                <w:lang w:val="uk-UA" w:eastAsia="uk-UA"/>
              </w:rPr>
            </w:pPr>
          </w:p>
        </w:tc>
      </w:tr>
      <w:tr w:rsidR="009A27D7" w:rsidRPr="002F11BF" w14:paraId="5957EE3F" w14:textId="77777777" w:rsidTr="00F40209">
        <w:tc>
          <w:tcPr>
            <w:tcW w:w="670" w:type="dxa"/>
            <w:tcBorders>
              <w:top w:val="single" w:sz="4" w:space="0" w:color="auto"/>
              <w:left w:val="single" w:sz="4" w:space="0" w:color="auto"/>
              <w:bottom w:val="single" w:sz="4" w:space="0" w:color="auto"/>
              <w:right w:val="single" w:sz="4" w:space="0" w:color="auto"/>
            </w:tcBorders>
          </w:tcPr>
          <w:p w14:paraId="4631AED6" w14:textId="77777777" w:rsidR="009A27D7" w:rsidRPr="002F11BF" w:rsidRDefault="009A27D7" w:rsidP="009A27D7">
            <w:pPr>
              <w:spacing w:line="256" w:lineRule="auto"/>
              <w:rPr>
                <w:caps/>
                <w:lang w:val="uk-UA"/>
              </w:rPr>
            </w:pPr>
            <w:r w:rsidRPr="002F11BF">
              <w:rPr>
                <w:caps/>
                <w:lang w:val="uk-UA"/>
              </w:rPr>
              <w:t>2.11</w:t>
            </w:r>
          </w:p>
        </w:tc>
        <w:tc>
          <w:tcPr>
            <w:tcW w:w="3152" w:type="dxa"/>
          </w:tcPr>
          <w:p w14:paraId="7B0D1464" w14:textId="77777777" w:rsidR="009A27D7" w:rsidRPr="002F11BF" w:rsidDel="00E7634A" w:rsidRDefault="009A27D7" w:rsidP="009A27D7">
            <w:pPr>
              <w:rPr>
                <w:lang w:val="uk-UA"/>
              </w:rPr>
            </w:pPr>
            <w:r w:rsidRPr="002F11BF">
              <w:rPr>
                <w:lang w:val="uk-UA"/>
              </w:rPr>
              <w:t>Особистісні компетенції</w:t>
            </w:r>
          </w:p>
        </w:tc>
        <w:tc>
          <w:tcPr>
            <w:tcW w:w="5807" w:type="dxa"/>
          </w:tcPr>
          <w:p w14:paraId="3FD43990" w14:textId="77777777" w:rsidR="009A27D7" w:rsidRPr="002F11BF" w:rsidRDefault="009A27D7" w:rsidP="009A27D7">
            <w:pPr>
              <w:numPr>
                <w:ilvl w:val="0"/>
                <w:numId w:val="5"/>
              </w:numPr>
              <w:ind w:left="0" w:firstLine="360"/>
              <w:jc w:val="both"/>
              <w:rPr>
                <w:lang w:val="uk-UA" w:eastAsia="uk-UA"/>
              </w:rPr>
            </w:pPr>
            <w:r w:rsidRPr="002F11BF">
              <w:rPr>
                <w:lang w:val="uk-UA" w:eastAsia="uk-UA"/>
              </w:rPr>
              <w:t>відповідальність;</w:t>
            </w:r>
          </w:p>
          <w:p w14:paraId="4BB11F41" w14:textId="77777777" w:rsidR="009A27D7" w:rsidRPr="002F11BF" w:rsidRDefault="009A27D7" w:rsidP="009A27D7">
            <w:pPr>
              <w:numPr>
                <w:ilvl w:val="0"/>
                <w:numId w:val="5"/>
              </w:numPr>
              <w:ind w:left="0" w:firstLine="360"/>
              <w:jc w:val="both"/>
              <w:rPr>
                <w:lang w:val="uk-UA" w:eastAsia="uk-UA"/>
              </w:rPr>
            </w:pPr>
            <w:r w:rsidRPr="002F11BF">
              <w:rPr>
                <w:lang w:val="uk-UA" w:eastAsia="uk-UA"/>
              </w:rPr>
              <w:t>системність і самостійність в роботі;</w:t>
            </w:r>
          </w:p>
          <w:p w14:paraId="6508E790" w14:textId="77777777" w:rsidR="009A27D7" w:rsidRPr="002F11BF" w:rsidRDefault="009A27D7" w:rsidP="009A27D7">
            <w:pPr>
              <w:numPr>
                <w:ilvl w:val="0"/>
                <w:numId w:val="5"/>
              </w:numPr>
              <w:ind w:left="0" w:firstLine="360"/>
              <w:jc w:val="both"/>
              <w:rPr>
                <w:lang w:val="uk-UA" w:eastAsia="uk-UA"/>
              </w:rPr>
            </w:pPr>
            <w:r w:rsidRPr="002F11BF">
              <w:rPr>
                <w:lang w:val="uk-UA" w:eastAsia="uk-UA"/>
              </w:rPr>
              <w:t>уважність до деталей;</w:t>
            </w:r>
          </w:p>
          <w:p w14:paraId="21A86F2F" w14:textId="77777777" w:rsidR="009A27D7" w:rsidRPr="002F11BF" w:rsidRDefault="009A27D7" w:rsidP="009A27D7">
            <w:pPr>
              <w:numPr>
                <w:ilvl w:val="0"/>
                <w:numId w:val="5"/>
              </w:numPr>
              <w:ind w:left="0" w:firstLine="360"/>
              <w:jc w:val="both"/>
              <w:rPr>
                <w:lang w:val="uk-UA" w:eastAsia="uk-UA"/>
              </w:rPr>
            </w:pPr>
            <w:r w:rsidRPr="002F11BF">
              <w:rPr>
                <w:lang w:val="uk-UA" w:eastAsia="uk-UA"/>
              </w:rPr>
              <w:t>наполегливість;</w:t>
            </w:r>
          </w:p>
          <w:p w14:paraId="55BE18D1" w14:textId="77777777" w:rsidR="009A27D7" w:rsidRPr="002F11BF" w:rsidRDefault="009A27D7" w:rsidP="009A27D7">
            <w:pPr>
              <w:numPr>
                <w:ilvl w:val="0"/>
                <w:numId w:val="5"/>
              </w:numPr>
              <w:ind w:left="0" w:firstLine="360"/>
              <w:jc w:val="both"/>
              <w:rPr>
                <w:lang w:val="uk-UA" w:eastAsia="uk-UA"/>
              </w:rPr>
            </w:pPr>
            <w:r w:rsidRPr="002F11BF">
              <w:rPr>
                <w:lang w:val="uk-UA" w:eastAsia="uk-UA"/>
              </w:rPr>
              <w:t>креативність та ініціативність;</w:t>
            </w:r>
          </w:p>
          <w:p w14:paraId="78CAF359" w14:textId="77777777" w:rsidR="009A27D7" w:rsidRPr="002F11BF" w:rsidRDefault="009A27D7" w:rsidP="009A27D7">
            <w:pPr>
              <w:numPr>
                <w:ilvl w:val="0"/>
                <w:numId w:val="5"/>
              </w:numPr>
              <w:ind w:left="0" w:firstLine="360"/>
              <w:jc w:val="both"/>
              <w:rPr>
                <w:lang w:val="uk-UA" w:eastAsia="uk-UA"/>
              </w:rPr>
            </w:pPr>
            <w:r w:rsidRPr="002F11BF">
              <w:rPr>
                <w:lang w:val="uk-UA" w:eastAsia="uk-UA"/>
              </w:rPr>
              <w:t>орієнтація на саморозвиток;</w:t>
            </w:r>
          </w:p>
          <w:p w14:paraId="1CE68CFA" w14:textId="77777777" w:rsidR="009A27D7" w:rsidRPr="002F11BF" w:rsidRDefault="009A27D7" w:rsidP="009A27D7">
            <w:pPr>
              <w:numPr>
                <w:ilvl w:val="0"/>
                <w:numId w:val="5"/>
              </w:numPr>
              <w:ind w:left="0" w:firstLine="360"/>
              <w:jc w:val="both"/>
              <w:rPr>
                <w:lang w:val="uk-UA" w:eastAsia="uk-UA"/>
              </w:rPr>
            </w:pPr>
            <w:r w:rsidRPr="002F11BF">
              <w:rPr>
                <w:lang w:val="uk-UA" w:eastAsia="uk-UA"/>
              </w:rPr>
              <w:t>орієнтація на обслуговування;</w:t>
            </w:r>
          </w:p>
          <w:p w14:paraId="53BB1F2C" w14:textId="77777777" w:rsidR="009A27D7" w:rsidRDefault="009A27D7" w:rsidP="009A27D7">
            <w:pPr>
              <w:numPr>
                <w:ilvl w:val="0"/>
                <w:numId w:val="5"/>
              </w:numPr>
              <w:ind w:left="0" w:firstLine="360"/>
              <w:jc w:val="both"/>
              <w:rPr>
                <w:lang w:val="uk-UA" w:eastAsia="uk-UA"/>
              </w:rPr>
            </w:pPr>
            <w:r w:rsidRPr="002F11BF">
              <w:rPr>
                <w:lang w:val="uk-UA" w:eastAsia="uk-UA"/>
              </w:rPr>
              <w:t>вміння працювати в стресових ситуаціях.</w:t>
            </w:r>
          </w:p>
          <w:p w14:paraId="4CA7B858" w14:textId="77777777" w:rsidR="0031398A" w:rsidRPr="002F11BF" w:rsidRDefault="0031398A" w:rsidP="0031398A">
            <w:pPr>
              <w:jc w:val="both"/>
              <w:rPr>
                <w:lang w:val="uk-UA" w:eastAsia="uk-UA"/>
              </w:rPr>
            </w:pPr>
          </w:p>
        </w:tc>
      </w:tr>
      <w:tr w:rsidR="00F40209" w:rsidRPr="002F11BF" w14:paraId="32675E4E" w14:textId="77777777" w:rsidTr="00F40209">
        <w:trPr>
          <w:trHeight w:val="606"/>
        </w:trPr>
        <w:tc>
          <w:tcPr>
            <w:tcW w:w="670" w:type="dxa"/>
            <w:tcBorders>
              <w:top w:val="single" w:sz="4" w:space="0" w:color="auto"/>
              <w:left w:val="single" w:sz="4" w:space="0" w:color="auto"/>
              <w:bottom w:val="single" w:sz="4" w:space="0" w:color="auto"/>
              <w:right w:val="single" w:sz="4" w:space="0" w:color="auto"/>
            </w:tcBorders>
            <w:hideMark/>
          </w:tcPr>
          <w:p w14:paraId="1D5BBE68" w14:textId="77777777" w:rsidR="00F40209" w:rsidRPr="00F40209" w:rsidRDefault="00F40209" w:rsidP="00591B83">
            <w:pPr>
              <w:jc w:val="center"/>
              <w:rPr>
                <w:lang w:val="en-US"/>
              </w:rPr>
            </w:pPr>
            <w:r w:rsidRPr="002F11BF">
              <w:rPr>
                <w:b/>
                <w:lang w:val="uk-UA"/>
              </w:rPr>
              <w:t>ІІ</w:t>
            </w:r>
            <w:r>
              <w:rPr>
                <w:b/>
                <w:lang w:val="en-US"/>
              </w:rPr>
              <w:t>I</w:t>
            </w:r>
          </w:p>
        </w:tc>
        <w:tc>
          <w:tcPr>
            <w:tcW w:w="8959" w:type="dxa"/>
            <w:gridSpan w:val="2"/>
            <w:tcBorders>
              <w:top w:val="single" w:sz="4" w:space="0" w:color="auto"/>
              <w:left w:val="single" w:sz="4" w:space="0" w:color="auto"/>
              <w:bottom w:val="single" w:sz="4" w:space="0" w:color="auto"/>
              <w:right w:val="single" w:sz="4" w:space="0" w:color="auto"/>
            </w:tcBorders>
          </w:tcPr>
          <w:p w14:paraId="63A45540" w14:textId="77777777" w:rsidR="00F40209" w:rsidRPr="002F11BF" w:rsidRDefault="00F40209" w:rsidP="00591B83">
            <w:pPr>
              <w:jc w:val="center"/>
              <w:rPr>
                <w:lang w:val="uk-UA"/>
              </w:rPr>
            </w:pPr>
            <w:r w:rsidRPr="002F11BF">
              <w:rPr>
                <w:b/>
                <w:caps/>
                <w:lang w:val="uk-UA"/>
              </w:rPr>
              <w:t>ІНШІ ВІДОМОСТІ</w:t>
            </w:r>
          </w:p>
        </w:tc>
      </w:tr>
      <w:tr w:rsidR="009A27D7" w:rsidRPr="002F11BF" w14:paraId="077EB5A0" w14:textId="77777777" w:rsidTr="00F40209">
        <w:tc>
          <w:tcPr>
            <w:tcW w:w="670" w:type="dxa"/>
            <w:tcBorders>
              <w:top w:val="single" w:sz="4" w:space="0" w:color="auto"/>
              <w:left w:val="single" w:sz="4" w:space="0" w:color="auto"/>
              <w:bottom w:val="single" w:sz="4" w:space="0" w:color="auto"/>
              <w:right w:val="single" w:sz="4" w:space="0" w:color="auto"/>
            </w:tcBorders>
            <w:hideMark/>
          </w:tcPr>
          <w:p w14:paraId="429998F3" w14:textId="77777777" w:rsidR="009A27D7" w:rsidRPr="002F11BF" w:rsidRDefault="009A27D7" w:rsidP="009A27D7">
            <w:pPr>
              <w:spacing w:line="256" w:lineRule="auto"/>
              <w:rPr>
                <w:caps/>
                <w:lang w:val="uk-UA"/>
              </w:rPr>
            </w:pPr>
            <w:r w:rsidRPr="002F11BF">
              <w:rPr>
                <w:caps/>
                <w:lang w:val="uk-UA"/>
              </w:rPr>
              <w:t>1.</w:t>
            </w:r>
            <w:r w:rsidR="00AD397D">
              <w:rPr>
                <w:caps/>
                <w:lang w:val="uk-UA"/>
              </w:rPr>
              <w:t>1</w:t>
            </w:r>
          </w:p>
        </w:tc>
        <w:tc>
          <w:tcPr>
            <w:tcW w:w="3152" w:type="dxa"/>
            <w:tcBorders>
              <w:top w:val="single" w:sz="4" w:space="0" w:color="auto"/>
              <w:left w:val="single" w:sz="4" w:space="0" w:color="auto"/>
              <w:bottom w:val="single" w:sz="4" w:space="0" w:color="auto"/>
              <w:right w:val="single" w:sz="4" w:space="0" w:color="auto"/>
            </w:tcBorders>
            <w:hideMark/>
          </w:tcPr>
          <w:p w14:paraId="198D681D" w14:textId="77777777" w:rsidR="009A27D7" w:rsidRPr="002F11BF" w:rsidRDefault="009A27D7" w:rsidP="009A27D7">
            <w:pPr>
              <w:spacing w:line="256" w:lineRule="auto"/>
              <w:rPr>
                <w:lang w:val="uk-UA"/>
              </w:rPr>
            </w:pPr>
            <w:r w:rsidRPr="002F11BF">
              <w:rPr>
                <w:lang w:val="uk-UA"/>
              </w:rPr>
              <w:t>Кваліфікаційний іспит (тестування)</w:t>
            </w:r>
          </w:p>
        </w:tc>
        <w:tc>
          <w:tcPr>
            <w:tcW w:w="5807" w:type="dxa"/>
            <w:tcBorders>
              <w:top w:val="single" w:sz="4" w:space="0" w:color="auto"/>
              <w:left w:val="single" w:sz="4" w:space="0" w:color="auto"/>
              <w:bottom w:val="single" w:sz="4" w:space="0" w:color="auto"/>
              <w:right w:val="single" w:sz="4" w:space="0" w:color="auto"/>
            </w:tcBorders>
            <w:hideMark/>
          </w:tcPr>
          <w:p w14:paraId="60DFDF19" w14:textId="77777777" w:rsidR="009A27D7" w:rsidRPr="002F11BF" w:rsidRDefault="009A27D7" w:rsidP="009A27D7">
            <w:pPr>
              <w:spacing w:line="256" w:lineRule="auto"/>
              <w:jc w:val="both"/>
              <w:rPr>
                <w:lang w:val="uk-UA"/>
              </w:rPr>
            </w:pPr>
            <w:r w:rsidRPr="002F11BF">
              <w:rPr>
                <w:lang w:val="uk-UA"/>
              </w:rPr>
              <w:t xml:space="preserve">Тестування на знання законодавства </w:t>
            </w:r>
            <w:r w:rsidRPr="002F11BF">
              <w:rPr>
                <w:lang w:val="uk-UA"/>
              </w:rPr>
              <w:br/>
              <w:t>1-го рівня (</w:t>
            </w:r>
            <w:hyperlink r:id="rId6" w:history="1">
              <w:r w:rsidRPr="002F11BF">
                <w:rPr>
                  <w:rStyle w:val="a3"/>
                  <w:lang w:val="uk-UA"/>
                </w:rPr>
                <w:t>https://nabu.gov.ua/perelik-pytan-do-kvalifikaciynogo-ispytu</w:t>
              </w:r>
            </w:hyperlink>
            <w:r w:rsidR="00285333" w:rsidRPr="002F11BF">
              <w:rPr>
                <w:rStyle w:val="a3"/>
                <w:lang w:val="uk-UA"/>
              </w:rPr>
              <w:t>)</w:t>
            </w:r>
          </w:p>
        </w:tc>
      </w:tr>
      <w:tr w:rsidR="00285333" w:rsidRPr="002F11BF" w14:paraId="25BC8DFD" w14:textId="77777777" w:rsidTr="00F40209">
        <w:tc>
          <w:tcPr>
            <w:tcW w:w="670" w:type="dxa"/>
            <w:tcBorders>
              <w:top w:val="single" w:sz="4" w:space="0" w:color="auto"/>
              <w:left w:val="single" w:sz="4" w:space="0" w:color="auto"/>
              <w:bottom w:val="single" w:sz="4" w:space="0" w:color="auto"/>
              <w:right w:val="single" w:sz="4" w:space="0" w:color="auto"/>
            </w:tcBorders>
            <w:hideMark/>
          </w:tcPr>
          <w:p w14:paraId="230A720D" w14:textId="77777777" w:rsidR="00285333" w:rsidRPr="002F11BF" w:rsidRDefault="00AD397D" w:rsidP="00285333">
            <w:pPr>
              <w:spacing w:line="256" w:lineRule="auto"/>
              <w:rPr>
                <w:caps/>
                <w:lang w:val="uk-UA"/>
              </w:rPr>
            </w:pPr>
            <w:r>
              <w:rPr>
                <w:caps/>
                <w:lang w:val="uk-UA"/>
              </w:rPr>
              <w:lastRenderedPageBreak/>
              <w:t>1.2</w:t>
            </w:r>
          </w:p>
        </w:tc>
        <w:tc>
          <w:tcPr>
            <w:tcW w:w="3152" w:type="dxa"/>
            <w:tcBorders>
              <w:top w:val="single" w:sz="4" w:space="0" w:color="auto"/>
              <w:left w:val="single" w:sz="4" w:space="0" w:color="auto"/>
              <w:bottom w:val="single" w:sz="4" w:space="0" w:color="auto"/>
              <w:right w:val="single" w:sz="4" w:space="0" w:color="auto"/>
            </w:tcBorders>
            <w:hideMark/>
          </w:tcPr>
          <w:p w14:paraId="62C615AB" w14:textId="77777777" w:rsidR="00285333" w:rsidRPr="002F11BF" w:rsidRDefault="00285333" w:rsidP="00285333">
            <w:pPr>
              <w:rPr>
                <w:lang w:val="uk-UA"/>
              </w:rPr>
            </w:pPr>
            <w:r w:rsidRPr="002F11BF">
              <w:rPr>
                <w:lang w:val="uk-UA"/>
              </w:rPr>
              <w:t>Перелік документів:</w:t>
            </w:r>
          </w:p>
          <w:p w14:paraId="643A1CC2" w14:textId="77777777" w:rsidR="00285333" w:rsidRPr="002F11BF" w:rsidRDefault="00285333" w:rsidP="00285333">
            <w:pPr>
              <w:rPr>
                <w:lang w:val="uk-UA"/>
              </w:rPr>
            </w:pPr>
          </w:p>
        </w:tc>
        <w:tc>
          <w:tcPr>
            <w:tcW w:w="5807" w:type="dxa"/>
            <w:tcBorders>
              <w:top w:val="single" w:sz="2" w:space="0" w:color="000000"/>
              <w:left w:val="single" w:sz="2" w:space="0" w:color="000000"/>
              <w:bottom w:val="single" w:sz="2" w:space="0" w:color="000000"/>
              <w:right w:val="single" w:sz="2" w:space="0" w:color="000000"/>
            </w:tcBorders>
          </w:tcPr>
          <w:p w14:paraId="246E1DF0" w14:textId="77777777" w:rsidR="00285333" w:rsidRPr="002F11BF" w:rsidRDefault="00285333" w:rsidP="00604A1A">
            <w:pPr>
              <w:jc w:val="both"/>
              <w:rPr>
                <w:color w:val="000000"/>
                <w:szCs w:val="22"/>
                <w:lang w:val="uk-UA" w:eastAsia="en-US"/>
              </w:rPr>
            </w:pPr>
            <w:r w:rsidRPr="002F11BF">
              <w:rPr>
                <w:b/>
                <w:color w:val="000000"/>
                <w:lang w:val="uk-UA"/>
              </w:rPr>
              <w:t>Особи, які бажають взяти участь у конкурсі,</w:t>
            </w:r>
            <w:r w:rsidRPr="002F11BF">
              <w:rPr>
                <w:color w:val="000000"/>
                <w:lang w:val="uk-UA"/>
              </w:rPr>
              <w:t xml:space="preserve"> подають в електронній формі безпосередньо </w:t>
            </w:r>
            <w:r w:rsidRPr="002F11BF">
              <w:rPr>
                <w:b/>
                <w:bCs/>
                <w:color w:val="000000"/>
                <w:lang w:val="uk-UA"/>
              </w:rPr>
              <w:t>через вебсайт Національного бюро</w:t>
            </w:r>
            <w:r w:rsidRPr="002F11BF">
              <w:rPr>
                <w:color w:val="000000"/>
                <w:lang w:val="uk-UA"/>
              </w:rPr>
              <w:t>:</w:t>
            </w:r>
          </w:p>
          <w:p w14:paraId="2F7F4366" w14:textId="77777777" w:rsidR="00285333" w:rsidRPr="002F11BF" w:rsidRDefault="00285333" w:rsidP="00604A1A">
            <w:pPr>
              <w:jc w:val="both"/>
              <w:rPr>
                <w:color w:val="000000"/>
                <w:lang w:val="uk-UA"/>
              </w:rPr>
            </w:pPr>
            <w:r w:rsidRPr="002F11BF">
              <w:rPr>
                <w:color w:val="000000"/>
                <w:lang w:val="uk-UA"/>
              </w:rPr>
              <w:t xml:space="preserve">     1) </w:t>
            </w:r>
            <w:r w:rsidRPr="002F11BF">
              <w:rPr>
                <w:lang w:val="uk-UA"/>
              </w:rPr>
              <w:t xml:space="preserve">заяву про участь у конкурсі встановленого зразка, підписану з використанням кваліфікованого електронного підпису (далі – КЕП), </w:t>
            </w:r>
            <w:r w:rsidRPr="002F11BF">
              <w:rPr>
                <w:szCs w:val="20"/>
                <w:lang w:val="uk-UA"/>
              </w:rPr>
              <w:t xml:space="preserve">або письмову заяву (якщо має на те підтверджені документами підстави) </w:t>
            </w:r>
            <w:r w:rsidRPr="002F11BF">
              <w:rPr>
                <w:lang w:val="uk-UA"/>
              </w:rPr>
              <w:t>(додаток 3) із обов’язковим зазначенням назви посади;</w:t>
            </w:r>
          </w:p>
          <w:p w14:paraId="40497746" w14:textId="77777777" w:rsidR="00285333" w:rsidRPr="002F11BF" w:rsidRDefault="00285333" w:rsidP="00604A1A">
            <w:pPr>
              <w:jc w:val="both"/>
              <w:rPr>
                <w:color w:val="000000"/>
                <w:lang w:val="uk-UA"/>
              </w:rPr>
            </w:pPr>
            <w:r w:rsidRPr="002F11BF">
              <w:rPr>
                <w:color w:val="000000"/>
                <w:lang w:val="uk-UA"/>
              </w:rPr>
              <w:t>     2) анкету кандидата на посаду до Національного бюро (заповнюється через вебсайт Національного бюро);</w:t>
            </w:r>
          </w:p>
          <w:p w14:paraId="5D717C63" w14:textId="77777777" w:rsidR="00285333" w:rsidRPr="002F11BF" w:rsidRDefault="00285333" w:rsidP="00604A1A">
            <w:pPr>
              <w:jc w:val="both"/>
              <w:rPr>
                <w:color w:val="000000"/>
                <w:lang w:val="uk-UA"/>
              </w:rPr>
            </w:pPr>
            <w:r w:rsidRPr="002F11BF">
              <w:rPr>
                <w:color w:val="000000"/>
                <w:lang w:val="uk-UA"/>
              </w:rPr>
              <w:t>     3) Державний сертифікат про рівень володіння державною мовою (витяг з реєстру Державних сертифікатів про рівень володіння державною мовою), що підтверджує рівень володіння державною мовою, визначений Національною комісією зі стандартів державної мови;</w:t>
            </w:r>
          </w:p>
          <w:p w14:paraId="65BDD880" w14:textId="77777777" w:rsidR="00285333" w:rsidRPr="002F11BF" w:rsidRDefault="00285333" w:rsidP="00604A1A">
            <w:pPr>
              <w:jc w:val="both"/>
              <w:rPr>
                <w:color w:val="000000"/>
                <w:lang w:val="uk-UA"/>
              </w:rPr>
            </w:pPr>
            <w:r w:rsidRPr="002F11BF">
              <w:rPr>
                <w:color w:val="000000"/>
                <w:lang w:val="uk-UA"/>
              </w:rPr>
              <w:t>     4) декларацію особи, уповноваженої на виконання функцій держави або місцевого самоврядування, за минулий рік, подану в порядку, встановленому Законом України «Про запобігання корупції», як кандидата на посаду.</w:t>
            </w:r>
          </w:p>
          <w:p w14:paraId="3F278DFA" w14:textId="77777777" w:rsidR="00285333" w:rsidRPr="002F11BF" w:rsidRDefault="00285333" w:rsidP="00604A1A">
            <w:pPr>
              <w:jc w:val="both"/>
              <w:rPr>
                <w:color w:val="000000"/>
                <w:lang w:val="uk-UA"/>
              </w:rPr>
            </w:pPr>
            <w:r w:rsidRPr="002F11BF">
              <w:rPr>
                <w:color w:val="000000"/>
                <w:lang w:val="uk-UA"/>
              </w:rPr>
              <w:t>     Якщо особа подала щорічну декларацію за минулий рік, додаткове подання декларації кандидата на посаду не вимагається.</w:t>
            </w:r>
          </w:p>
          <w:p w14:paraId="6B7E83BD" w14:textId="77777777" w:rsidR="00285333" w:rsidRPr="002F11BF" w:rsidRDefault="00285333" w:rsidP="00604A1A">
            <w:pPr>
              <w:jc w:val="both"/>
              <w:rPr>
                <w:color w:val="000000"/>
                <w:lang w:val="uk-UA"/>
              </w:rPr>
            </w:pPr>
            <w:r w:rsidRPr="002F11BF">
              <w:rPr>
                <w:color w:val="000000"/>
                <w:lang w:val="uk-UA"/>
              </w:rPr>
              <w:t>     Кандидати на посаду у Національному бюро, на яких на день подання документів поширюються вимоги частини першої статті 52-1 Закону України «Про запобігання корупції», разом з пакетом документів для участі в конкурсі зобов’язані долучити копію заповненої паперової декларації (додаток 5) та обґрунтоване клопотання на відповідну конкурсну комісію щодо подання такої декларації;</w:t>
            </w:r>
          </w:p>
          <w:p w14:paraId="6F90D448" w14:textId="77777777" w:rsidR="00285333" w:rsidRPr="002F11BF" w:rsidRDefault="00285333" w:rsidP="00604A1A">
            <w:pPr>
              <w:jc w:val="both"/>
              <w:rPr>
                <w:color w:val="000000"/>
                <w:lang w:val="uk-UA"/>
              </w:rPr>
            </w:pPr>
            <w:r w:rsidRPr="002F11BF">
              <w:rPr>
                <w:color w:val="000000"/>
                <w:lang w:val="uk-UA"/>
              </w:rPr>
              <w:t>     5) заяву про відсутність заборгованості зі сплати аліментів на утримання дитини, сукупний розмір якої перевищує суму відповідних платежів за шість місяців з дня пред’явлення виконавчого документа до примусового виконання (додаток 6).</w:t>
            </w:r>
          </w:p>
          <w:p w14:paraId="222CBA48" w14:textId="77777777" w:rsidR="00285333" w:rsidRPr="002F11BF" w:rsidRDefault="00285333" w:rsidP="00604A1A">
            <w:pPr>
              <w:jc w:val="both"/>
              <w:rPr>
                <w:color w:val="000000"/>
                <w:lang w:val="uk-UA"/>
              </w:rPr>
            </w:pPr>
            <w:r w:rsidRPr="002F11BF">
              <w:rPr>
                <w:color w:val="000000"/>
                <w:lang w:val="uk-UA"/>
              </w:rPr>
              <w:t>  </w:t>
            </w:r>
          </w:p>
          <w:p w14:paraId="28F313D4" w14:textId="77777777" w:rsidR="00285333" w:rsidRPr="002F11BF" w:rsidRDefault="00285333" w:rsidP="00604A1A">
            <w:pPr>
              <w:jc w:val="both"/>
              <w:rPr>
                <w:color w:val="000000"/>
                <w:lang w:val="uk-UA"/>
              </w:rPr>
            </w:pPr>
            <w:r w:rsidRPr="002F11BF">
              <w:rPr>
                <w:color w:val="000000"/>
                <w:lang w:val="uk-UA"/>
              </w:rPr>
              <w:t xml:space="preserve">    </w:t>
            </w:r>
            <w:r w:rsidRPr="002F11BF">
              <w:rPr>
                <w:b/>
                <w:color w:val="000000"/>
                <w:lang w:val="uk-UA"/>
              </w:rPr>
              <w:t>Особи, які є працівниками Національного бюро</w:t>
            </w:r>
            <w:r w:rsidRPr="002F11BF">
              <w:rPr>
                <w:color w:val="000000"/>
                <w:lang w:val="uk-UA"/>
              </w:rPr>
              <w:t xml:space="preserve"> та бажають взяти участь у конкурсі, подають в електронній формі </w:t>
            </w:r>
            <w:r w:rsidRPr="002F11BF">
              <w:rPr>
                <w:b/>
                <w:bCs/>
                <w:color w:val="000000"/>
                <w:lang w:val="uk-UA"/>
              </w:rPr>
              <w:t>безпосередньо через вебсайт Національного бюро</w:t>
            </w:r>
            <w:r w:rsidRPr="002F11BF">
              <w:rPr>
                <w:color w:val="000000"/>
                <w:lang w:val="uk-UA"/>
              </w:rPr>
              <w:t>:</w:t>
            </w:r>
          </w:p>
          <w:p w14:paraId="104C8449" w14:textId="77777777" w:rsidR="00285333" w:rsidRPr="002F11BF" w:rsidRDefault="00285333" w:rsidP="00604A1A">
            <w:pPr>
              <w:numPr>
                <w:ilvl w:val="0"/>
                <w:numId w:val="11"/>
              </w:numPr>
              <w:ind w:left="0"/>
              <w:jc w:val="both"/>
              <w:rPr>
                <w:color w:val="000000"/>
                <w:lang w:val="uk-UA"/>
              </w:rPr>
            </w:pPr>
            <w:r w:rsidRPr="002F11BF">
              <w:rPr>
                <w:lang w:val="uk-UA"/>
              </w:rPr>
              <w:t xml:space="preserve">    1) заяву про участь у конкурсі встановленого зразка, підписану КЕП, </w:t>
            </w:r>
            <w:r w:rsidRPr="002F11BF">
              <w:rPr>
                <w:szCs w:val="20"/>
                <w:lang w:val="uk-UA"/>
              </w:rPr>
              <w:t>або письмову заяву (якщо має на те підтверджені документами підстави)</w:t>
            </w:r>
            <w:r w:rsidRPr="002F11BF">
              <w:rPr>
                <w:lang w:val="uk-UA"/>
              </w:rPr>
              <w:t xml:space="preserve"> (додаток 3); </w:t>
            </w:r>
          </w:p>
          <w:p w14:paraId="627B96F2" w14:textId="77777777" w:rsidR="00285333" w:rsidRPr="002F11BF" w:rsidRDefault="00285333" w:rsidP="00604A1A">
            <w:pPr>
              <w:numPr>
                <w:ilvl w:val="0"/>
                <w:numId w:val="11"/>
              </w:numPr>
              <w:ind w:left="0"/>
              <w:jc w:val="both"/>
              <w:rPr>
                <w:color w:val="000000"/>
                <w:lang w:val="uk-UA"/>
              </w:rPr>
            </w:pPr>
            <w:r w:rsidRPr="002F11BF">
              <w:rPr>
                <w:lang w:val="uk-UA"/>
              </w:rPr>
              <w:t xml:space="preserve">    2) </w:t>
            </w:r>
            <w:r w:rsidRPr="002F11BF">
              <w:rPr>
                <w:color w:val="000000"/>
                <w:lang w:val="uk-UA"/>
              </w:rPr>
              <w:t>анкету кандидата на посаду до Національного бюро, заповнюючи лише поля: ПІБ, дата народження, стать та контактна інформація (заповнюється через вебсайт Національного бюро);</w:t>
            </w:r>
          </w:p>
          <w:p w14:paraId="3A5AA51F" w14:textId="77777777" w:rsidR="00285333" w:rsidRPr="002F11BF" w:rsidRDefault="00285333" w:rsidP="00604A1A">
            <w:pPr>
              <w:numPr>
                <w:ilvl w:val="0"/>
                <w:numId w:val="11"/>
              </w:numPr>
              <w:ind w:left="0"/>
              <w:jc w:val="both"/>
              <w:rPr>
                <w:color w:val="000000"/>
                <w:lang w:val="uk-UA"/>
              </w:rPr>
            </w:pPr>
            <w:r w:rsidRPr="002F11BF">
              <w:rPr>
                <w:lang w:val="uk-UA"/>
              </w:rPr>
              <w:t xml:space="preserve">    3) </w:t>
            </w:r>
            <w:r w:rsidRPr="002F11BF">
              <w:rPr>
                <w:color w:val="000000"/>
                <w:lang w:val="uk-UA"/>
              </w:rPr>
              <w:t xml:space="preserve">Державний сертифікат про рівень володіння державною мовою (витяг з реєстру Державних сертифікатів про рівень володіння державною мовою), </w:t>
            </w:r>
            <w:r w:rsidRPr="002F11BF">
              <w:rPr>
                <w:color w:val="000000"/>
                <w:lang w:val="uk-UA"/>
              </w:rPr>
              <w:lastRenderedPageBreak/>
              <w:t>що підтверджує рівень володіння державною мовою, визначений Національною комісією зі стандартів державної мови.</w:t>
            </w:r>
          </w:p>
          <w:p w14:paraId="427D5C9F" w14:textId="77777777" w:rsidR="00285333" w:rsidRPr="002F11BF" w:rsidRDefault="00285333" w:rsidP="00604A1A">
            <w:pPr>
              <w:jc w:val="both"/>
              <w:rPr>
                <w:color w:val="000000"/>
                <w:lang w:val="uk-UA"/>
              </w:rPr>
            </w:pPr>
          </w:p>
          <w:p w14:paraId="5E5708BE" w14:textId="77777777" w:rsidR="00285333" w:rsidRPr="002F11BF" w:rsidRDefault="00285333" w:rsidP="00604A1A">
            <w:pPr>
              <w:jc w:val="both"/>
              <w:rPr>
                <w:color w:val="000000"/>
                <w:lang w:val="uk-UA"/>
              </w:rPr>
            </w:pPr>
            <w:r w:rsidRPr="002F11BF">
              <w:rPr>
                <w:color w:val="000000"/>
                <w:lang w:val="uk-UA"/>
              </w:rPr>
              <w:t>      Зразки заяв розміщені на офіційному вебсайті Національного бюро (</w:t>
            </w:r>
            <w:hyperlink r:id="rId7" w:history="1">
              <w:r w:rsidRPr="002F11BF">
                <w:rPr>
                  <w:rStyle w:val="a3"/>
                  <w:lang w:val="uk-UA"/>
                </w:rPr>
                <w:t>https://nabu.gov.ua/robota-v-nabu/pravila-priiomu/poryadok-provedennya-vidkrytogo-konkursu/</w:t>
              </w:r>
            </w:hyperlink>
            <w:r w:rsidRPr="002F11BF">
              <w:rPr>
                <w:color w:val="000000"/>
                <w:lang w:val="uk-UA"/>
              </w:rPr>
              <w:t>  (Порядок проведення відкритого конкурсу, розділ ІІІ).</w:t>
            </w:r>
          </w:p>
          <w:p w14:paraId="4BF737B7" w14:textId="77777777" w:rsidR="00285333" w:rsidRPr="002F11BF" w:rsidRDefault="00285333" w:rsidP="00604A1A">
            <w:pPr>
              <w:jc w:val="both"/>
              <w:rPr>
                <w:color w:val="000000"/>
                <w:lang w:val="uk-UA"/>
              </w:rPr>
            </w:pPr>
          </w:p>
          <w:p w14:paraId="66214763" w14:textId="77777777" w:rsidR="00285333" w:rsidRPr="002F11BF" w:rsidRDefault="00285333" w:rsidP="00604A1A">
            <w:pPr>
              <w:ind w:firstLine="589"/>
              <w:jc w:val="both"/>
              <w:rPr>
                <w:lang w:val="uk-UA"/>
              </w:rPr>
            </w:pPr>
            <w:r w:rsidRPr="002F11BF">
              <w:rPr>
                <w:color w:val="000000"/>
                <w:lang w:val="uk-UA"/>
              </w:rPr>
              <w:t>Якщо кандидатом подано пакет документів, в якому містяться файли, створені з порушенням вимог Порядку проведення конкурсу (заяву про участь у конкурсі не підписано кваліфікованим електронним підписом, файли мають некоректний формат тощо), такий кандидат конкурсною комісією не допускається до участі в конкурсі.  </w:t>
            </w:r>
          </w:p>
        </w:tc>
      </w:tr>
      <w:tr w:rsidR="009A27D7" w:rsidRPr="002F11BF" w14:paraId="7634D156" w14:textId="77777777" w:rsidTr="00F40209">
        <w:tc>
          <w:tcPr>
            <w:tcW w:w="670" w:type="dxa"/>
            <w:tcBorders>
              <w:top w:val="single" w:sz="4" w:space="0" w:color="auto"/>
              <w:left w:val="single" w:sz="4" w:space="0" w:color="auto"/>
              <w:bottom w:val="single" w:sz="4" w:space="0" w:color="auto"/>
              <w:right w:val="single" w:sz="4" w:space="0" w:color="auto"/>
            </w:tcBorders>
            <w:hideMark/>
          </w:tcPr>
          <w:p w14:paraId="4D9FE166" w14:textId="77777777" w:rsidR="009A27D7" w:rsidRPr="002F11BF" w:rsidRDefault="00AD397D" w:rsidP="009A27D7">
            <w:pPr>
              <w:spacing w:line="256" w:lineRule="auto"/>
              <w:rPr>
                <w:caps/>
                <w:lang w:val="uk-UA"/>
              </w:rPr>
            </w:pPr>
            <w:r>
              <w:rPr>
                <w:caps/>
                <w:lang w:val="uk-UA"/>
              </w:rPr>
              <w:lastRenderedPageBreak/>
              <w:t>1.3</w:t>
            </w:r>
          </w:p>
        </w:tc>
        <w:tc>
          <w:tcPr>
            <w:tcW w:w="3152" w:type="dxa"/>
            <w:tcBorders>
              <w:top w:val="single" w:sz="4" w:space="0" w:color="auto"/>
              <w:left w:val="single" w:sz="4" w:space="0" w:color="auto"/>
              <w:bottom w:val="single" w:sz="4" w:space="0" w:color="auto"/>
              <w:right w:val="single" w:sz="4" w:space="0" w:color="auto"/>
            </w:tcBorders>
            <w:hideMark/>
          </w:tcPr>
          <w:p w14:paraId="0996F2A1" w14:textId="77777777" w:rsidR="009A27D7" w:rsidRPr="002F11BF" w:rsidRDefault="009A27D7" w:rsidP="009A27D7">
            <w:pPr>
              <w:spacing w:line="256" w:lineRule="auto"/>
              <w:rPr>
                <w:lang w:val="uk-UA"/>
              </w:rPr>
            </w:pPr>
            <w:r w:rsidRPr="002F11BF">
              <w:rPr>
                <w:lang w:val="uk-UA"/>
              </w:rPr>
              <w:t>Термін подання документів</w:t>
            </w:r>
          </w:p>
        </w:tc>
        <w:tc>
          <w:tcPr>
            <w:tcW w:w="5807" w:type="dxa"/>
            <w:tcBorders>
              <w:top w:val="single" w:sz="4" w:space="0" w:color="auto"/>
              <w:left w:val="single" w:sz="4" w:space="0" w:color="auto"/>
              <w:bottom w:val="single" w:sz="4" w:space="0" w:color="auto"/>
              <w:right w:val="single" w:sz="4" w:space="0" w:color="auto"/>
            </w:tcBorders>
            <w:hideMark/>
          </w:tcPr>
          <w:p w14:paraId="7EE6C587" w14:textId="77777777" w:rsidR="009A27D7" w:rsidRPr="002F11BF" w:rsidRDefault="009A27D7" w:rsidP="00604A1A">
            <w:pPr>
              <w:spacing w:line="256" w:lineRule="auto"/>
              <w:jc w:val="both"/>
              <w:rPr>
                <w:lang w:val="uk-UA"/>
              </w:rPr>
            </w:pPr>
            <w:r w:rsidRPr="002F11BF">
              <w:rPr>
                <w:lang w:val="uk-UA"/>
              </w:rPr>
              <w:t xml:space="preserve">Протягом </w:t>
            </w:r>
            <w:r w:rsidR="00BC311D" w:rsidRPr="002F11BF">
              <w:rPr>
                <w:lang w:val="uk-UA"/>
              </w:rPr>
              <w:t>1</w:t>
            </w:r>
            <w:r w:rsidR="002F2E6A" w:rsidRPr="002F11BF">
              <w:rPr>
                <w:lang w:val="uk-UA"/>
              </w:rPr>
              <w:t>5</w:t>
            </w:r>
            <w:r w:rsidRPr="002F11BF">
              <w:rPr>
                <w:lang w:val="uk-UA"/>
              </w:rPr>
              <w:t xml:space="preserve"> календарних днів з дня оприлюднення повідомлення про проведення конкурсу</w:t>
            </w:r>
            <w:r w:rsidR="004E09C3" w:rsidRPr="002F11BF">
              <w:rPr>
                <w:lang w:val="uk-UA"/>
              </w:rPr>
              <w:t>.</w:t>
            </w:r>
          </w:p>
        </w:tc>
      </w:tr>
      <w:tr w:rsidR="002F2E6A" w:rsidRPr="002F11BF" w14:paraId="29243C9D" w14:textId="77777777" w:rsidTr="00F40209">
        <w:tc>
          <w:tcPr>
            <w:tcW w:w="670" w:type="dxa"/>
            <w:tcBorders>
              <w:top w:val="single" w:sz="4" w:space="0" w:color="auto"/>
              <w:left w:val="single" w:sz="4" w:space="0" w:color="auto"/>
              <w:bottom w:val="single" w:sz="4" w:space="0" w:color="auto"/>
              <w:right w:val="single" w:sz="4" w:space="0" w:color="auto"/>
            </w:tcBorders>
            <w:hideMark/>
          </w:tcPr>
          <w:p w14:paraId="634FD5D6" w14:textId="77777777" w:rsidR="002F2E6A" w:rsidRPr="002F11BF" w:rsidRDefault="00AD397D" w:rsidP="002F2E6A">
            <w:pPr>
              <w:spacing w:line="256" w:lineRule="auto"/>
              <w:rPr>
                <w:caps/>
                <w:lang w:val="uk-UA"/>
              </w:rPr>
            </w:pPr>
            <w:r>
              <w:rPr>
                <w:caps/>
                <w:lang w:val="uk-UA"/>
              </w:rPr>
              <w:t>1.4</w:t>
            </w:r>
          </w:p>
        </w:tc>
        <w:tc>
          <w:tcPr>
            <w:tcW w:w="3152" w:type="dxa"/>
            <w:tcBorders>
              <w:top w:val="single" w:sz="4" w:space="0" w:color="auto"/>
              <w:left w:val="single" w:sz="4" w:space="0" w:color="auto"/>
              <w:bottom w:val="single" w:sz="4" w:space="0" w:color="auto"/>
              <w:right w:val="single" w:sz="4" w:space="0" w:color="auto"/>
            </w:tcBorders>
            <w:hideMark/>
          </w:tcPr>
          <w:p w14:paraId="08CB6DDA" w14:textId="77777777" w:rsidR="002F2E6A" w:rsidRPr="002F11BF" w:rsidRDefault="002F2E6A" w:rsidP="002F2E6A">
            <w:pPr>
              <w:rPr>
                <w:lang w:val="uk-UA"/>
              </w:rPr>
            </w:pPr>
            <w:r w:rsidRPr="002F11BF">
              <w:rPr>
                <w:lang w:val="uk-UA"/>
              </w:rPr>
              <w:t>Прийом документів</w:t>
            </w:r>
          </w:p>
        </w:tc>
        <w:tc>
          <w:tcPr>
            <w:tcW w:w="5807" w:type="dxa"/>
            <w:tcBorders>
              <w:top w:val="single" w:sz="4" w:space="0" w:color="auto"/>
              <w:left w:val="single" w:sz="4" w:space="0" w:color="auto"/>
              <w:bottom w:val="single" w:sz="4" w:space="0" w:color="auto"/>
              <w:right w:val="single" w:sz="4" w:space="0" w:color="auto"/>
            </w:tcBorders>
            <w:hideMark/>
          </w:tcPr>
          <w:p w14:paraId="7F420860" w14:textId="77777777" w:rsidR="002F2E6A" w:rsidRPr="002F11BF" w:rsidRDefault="002F2E6A" w:rsidP="002F2E6A">
            <w:pPr>
              <w:rPr>
                <w:lang w:val="uk-UA"/>
              </w:rPr>
            </w:pPr>
            <w:r w:rsidRPr="002F11BF">
              <w:rPr>
                <w:lang w:val="uk-UA"/>
              </w:rPr>
              <w:t xml:space="preserve">За посиланням на веб-сайті Національного бюро </w:t>
            </w:r>
            <w:hyperlink r:id="rId8" w:history="1">
              <w:r w:rsidRPr="002F11BF">
                <w:rPr>
                  <w:rStyle w:val="a3"/>
                  <w:lang w:val="uk-UA"/>
                </w:rPr>
                <w:t>https://nabu.gov.ua/robota-v-nabu/perelik-vakansiy/</w:t>
              </w:r>
            </w:hyperlink>
          </w:p>
          <w:p w14:paraId="23485652" w14:textId="77777777" w:rsidR="002F2E6A" w:rsidRPr="002F11BF" w:rsidRDefault="002F2E6A" w:rsidP="002F2E6A">
            <w:pPr>
              <w:rPr>
                <w:lang w:val="uk-UA"/>
              </w:rPr>
            </w:pPr>
          </w:p>
        </w:tc>
      </w:tr>
      <w:tr w:rsidR="009A27D7" w:rsidRPr="002F11BF" w14:paraId="211BE12B" w14:textId="77777777" w:rsidTr="00F40209">
        <w:tc>
          <w:tcPr>
            <w:tcW w:w="670" w:type="dxa"/>
            <w:tcBorders>
              <w:top w:val="single" w:sz="4" w:space="0" w:color="auto"/>
              <w:left w:val="single" w:sz="4" w:space="0" w:color="auto"/>
              <w:bottom w:val="single" w:sz="4" w:space="0" w:color="auto"/>
              <w:right w:val="single" w:sz="4" w:space="0" w:color="auto"/>
            </w:tcBorders>
            <w:hideMark/>
          </w:tcPr>
          <w:p w14:paraId="6E362F0B" w14:textId="77777777" w:rsidR="009A27D7" w:rsidRPr="002F11BF" w:rsidRDefault="00AD397D" w:rsidP="009A27D7">
            <w:pPr>
              <w:spacing w:line="256" w:lineRule="auto"/>
              <w:rPr>
                <w:caps/>
                <w:lang w:val="uk-UA"/>
              </w:rPr>
            </w:pPr>
            <w:r>
              <w:rPr>
                <w:caps/>
                <w:lang w:val="uk-UA"/>
              </w:rPr>
              <w:t>1.5</w:t>
            </w:r>
          </w:p>
        </w:tc>
        <w:tc>
          <w:tcPr>
            <w:tcW w:w="3152" w:type="dxa"/>
            <w:tcBorders>
              <w:top w:val="single" w:sz="4" w:space="0" w:color="auto"/>
              <w:left w:val="single" w:sz="4" w:space="0" w:color="auto"/>
              <w:bottom w:val="single" w:sz="4" w:space="0" w:color="auto"/>
              <w:right w:val="single" w:sz="4" w:space="0" w:color="auto"/>
            </w:tcBorders>
            <w:hideMark/>
          </w:tcPr>
          <w:p w14:paraId="2FB7BB4C" w14:textId="77777777" w:rsidR="009A27D7" w:rsidRPr="002F11BF" w:rsidRDefault="009A27D7" w:rsidP="009A27D7">
            <w:pPr>
              <w:spacing w:line="256" w:lineRule="auto"/>
              <w:rPr>
                <w:lang w:val="uk-UA"/>
              </w:rPr>
            </w:pPr>
            <w:r w:rsidRPr="002F11BF">
              <w:rPr>
                <w:lang w:val="uk-UA"/>
              </w:rPr>
              <w:t>Контактні дані:</w:t>
            </w:r>
          </w:p>
        </w:tc>
        <w:tc>
          <w:tcPr>
            <w:tcW w:w="5807" w:type="dxa"/>
            <w:tcBorders>
              <w:top w:val="single" w:sz="4" w:space="0" w:color="auto"/>
              <w:left w:val="single" w:sz="4" w:space="0" w:color="auto"/>
              <w:bottom w:val="single" w:sz="4" w:space="0" w:color="auto"/>
              <w:right w:val="single" w:sz="4" w:space="0" w:color="auto"/>
            </w:tcBorders>
            <w:hideMark/>
          </w:tcPr>
          <w:p w14:paraId="369927A7" w14:textId="77777777" w:rsidR="009A27D7" w:rsidRPr="002F11BF" w:rsidRDefault="009A27D7" w:rsidP="009A27D7">
            <w:pPr>
              <w:spacing w:line="256" w:lineRule="auto"/>
              <w:rPr>
                <w:rStyle w:val="a3"/>
                <w:lang w:val="uk-UA"/>
              </w:rPr>
            </w:pPr>
            <w:r w:rsidRPr="000F6D2F">
              <w:rPr>
                <w:bCs/>
                <w:lang w:val="uk-UA"/>
              </w:rPr>
              <w:t>E-</w:t>
            </w:r>
            <w:proofErr w:type="spellStart"/>
            <w:r w:rsidRPr="000F6D2F">
              <w:rPr>
                <w:bCs/>
                <w:lang w:val="uk-UA"/>
              </w:rPr>
              <w:t>mail</w:t>
            </w:r>
            <w:proofErr w:type="spellEnd"/>
            <w:r w:rsidRPr="000F6D2F">
              <w:rPr>
                <w:bCs/>
                <w:lang w:val="uk-UA"/>
              </w:rPr>
              <w:t>:</w:t>
            </w:r>
            <w:r w:rsidRPr="002F11BF">
              <w:rPr>
                <w:lang w:val="uk-UA"/>
              </w:rPr>
              <w:t> </w:t>
            </w:r>
            <w:hyperlink r:id="rId9" w:history="1">
              <w:r w:rsidR="00585AD0" w:rsidRPr="002F11BF">
                <w:rPr>
                  <w:rStyle w:val="a3"/>
                  <w:lang w:val="uk-UA"/>
                </w:rPr>
                <w:t>commission2@nabu.gov.ua</w:t>
              </w:r>
            </w:hyperlink>
          </w:p>
          <w:p w14:paraId="2C9311BA" w14:textId="77777777" w:rsidR="004E09C3" w:rsidRPr="002F11BF" w:rsidRDefault="00EB2B9C" w:rsidP="00EB2B9C">
            <w:pPr>
              <w:spacing w:line="256" w:lineRule="auto"/>
              <w:rPr>
                <w:lang w:val="uk-UA"/>
              </w:rPr>
            </w:pPr>
            <w:r w:rsidRPr="00576F05">
              <w:rPr>
                <w:lang w:val="uk-UA"/>
              </w:rPr>
              <w:t>(044) 246-30-03</w:t>
            </w:r>
          </w:p>
        </w:tc>
      </w:tr>
      <w:tr w:rsidR="009A27D7" w:rsidRPr="002F11BF" w14:paraId="79CD14C2" w14:textId="77777777" w:rsidTr="00F40209">
        <w:tc>
          <w:tcPr>
            <w:tcW w:w="670" w:type="dxa"/>
            <w:tcBorders>
              <w:top w:val="single" w:sz="4" w:space="0" w:color="auto"/>
              <w:left w:val="single" w:sz="4" w:space="0" w:color="auto"/>
              <w:bottom w:val="single" w:sz="4" w:space="0" w:color="auto"/>
              <w:right w:val="single" w:sz="4" w:space="0" w:color="auto"/>
            </w:tcBorders>
          </w:tcPr>
          <w:p w14:paraId="4599E4DF" w14:textId="77777777" w:rsidR="009A27D7" w:rsidRPr="002F11BF" w:rsidRDefault="00AD397D" w:rsidP="009A27D7">
            <w:pPr>
              <w:spacing w:line="256" w:lineRule="auto"/>
              <w:rPr>
                <w:caps/>
                <w:lang w:val="uk-UA"/>
              </w:rPr>
            </w:pPr>
            <w:r>
              <w:rPr>
                <w:caps/>
                <w:lang w:val="uk-UA"/>
              </w:rPr>
              <w:t>1.6</w:t>
            </w:r>
          </w:p>
        </w:tc>
        <w:tc>
          <w:tcPr>
            <w:tcW w:w="3152" w:type="dxa"/>
            <w:tcBorders>
              <w:top w:val="single" w:sz="4" w:space="0" w:color="auto"/>
              <w:left w:val="single" w:sz="4" w:space="0" w:color="auto"/>
              <w:bottom w:val="single" w:sz="4" w:space="0" w:color="auto"/>
              <w:right w:val="single" w:sz="4" w:space="0" w:color="auto"/>
            </w:tcBorders>
          </w:tcPr>
          <w:p w14:paraId="3BEE05F8" w14:textId="77777777" w:rsidR="009A27D7" w:rsidRPr="002F11BF" w:rsidRDefault="009A27D7" w:rsidP="009A27D7">
            <w:pPr>
              <w:spacing w:line="256" w:lineRule="auto"/>
              <w:rPr>
                <w:lang w:val="uk-UA"/>
              </w:rPr>
            </w:pPr>
            <w:r w:rsidRPr="002F11BF">
              <w:rPr>
                <w:lang w:val="uk-UA"/>
              </w:rPr>
              <w:t>Умови оплати праці</w:t>
            </w:r>
          </w:p>
        </w:tc>
        <w:tc>
          <w:tcPr>
            <w:tcW w:w="5807" w:type="dxa"/>
            <w:tcBorders>
              <w:top w:val="single" w:sz="4" w:space="0" w:color="auto"/>
              <w:left w:val="single" w:sz="4" w:space="0" w:color="auto"/>
              <w:bottom w:val="single" w:sz="4" w:space="0" w:color="auto"/>
              <w:right w:val="single" w:sz="4" w:space="0" w:color="auto"/>
            </w:tcBorders>
          </w:tcPr>
          <w:p w14:paraId="3567D575" w14:textId="77777777" w:rsidR="00BC311D" w:rsidRPr="002F11BF" w:rsidRDefault="00BC311D" w:rsidP="00BC311D">
            <w:pPr>
              <w:spacing w:line="256" w:lineRule="auto"/>
              <w:jc w:val="both"/>
              <w:rPr>
                <w:lang w:val="uk-UA"/>
              </w:rPr>
            </w:pPr>
            <w:r w:rsidRPr="002F11BF">
              <w:rPr>
                <w:lang w:val="uk-UA"/>
              </w:rPr>
              <w:t>Посадовий оклад: 33900 грн.</w:t>
            </w:r>
          </w:p>
          <w:p w14:paraId="6B74C597" w14:textId="77777777" w:rsidR="009A27D7" w:rsidRPr="002F11BF" w:rsidRDefault="00BC311D" w:rsidP="00BC311D">
            <w:pPr>
              <w:spacing w:line="256" w:lineRule="auto"/>
              <w:jc w:val="both"/>
              <w:rPr>
                <w:lang w:val="uk-UA"/>
              </w:rPr>
            </w:pPr>
            <w:r w:rsidRPr="002F11BF">
              <w:rPr>
                <w:lang w:val="uk-UA"/>
              </w:rPr>
              <w:t>Доплати: відповідно до ст. 23 Закону України «Про Національне антикорупційне бюро України»</w:t>
            </w:r>
          </w:p>
        </w:tc>
      </w:tr>
      <w:tr w:rsidR="009A27D7" w:rsidRPr="002F11BF" w14:paraId="1FFBAE8F" w14:textId="77777777" w:rsidTr="00F40209">
        <w:tc>
          <w:tcPr>
            <w:tcW w:w="670" w:type="dxa"/>
            <w:tcBorders>
              <w:top w:val="single" w:sz="4" w:space="0" w:color="auto"/>
              <w:left w:val="single" w:sz="4" w:space="0" w:color="auto"/>
              <w:bottom w:val="single" w:sz="4" w:space="0" w:color="auto"/>
              <w:right w:val="single" w:sz="4" w:space="0" w:color="auto"/>
            </w:tcBorders>
          </w:tcPr>
          <w:p w14:paraId="4BA24DB0" w14:textId="77777777" w:rsidR="009A27D7" w:rsidRPr="002F11BF" w:rsidRDefault="00AD397D" w:rsidP="009A27D7">
            <w:pPr>
              <w:spacing w:line="256" w:lineRule="auto"/>
              <w:rPr>
                <w:caps/>
                <w:lang w:val="uk-UA"/>
              </w:rPr>
            </w:pPr>
            <w:r>
              <w:rPr>
                <w:caps/>
                <w:lang w:val="uk-UA"/>
              </w:rPr>
              <w:t>1.7</w:t>
            </w:r>
          </w:p>
        </w:tc>
        <w:tc>
          <w:tcPr>
            <w:tcW w:w="3152" w:type="dxa"/>
            <w:tcBorders>
              <w:top w:val="single" w:sz="4" w:space="0" w:color="auto"/>
              <w:left w:val="single" w:sz="4" w:space="0" w:color="auto"/>
              <w:bottom w:val="single" w:sz="4" w:space="0" w:color="auto"/>
              <w:right w:val="single" w:sz="4" w:space="0" w:color="auto"/>
            </w:tcBorders>
          </w:tcPr>
          <w:p w14:paraId="2C8B327A" w14:textId="77777777" w:rsidR="009A27D7" w:rsidRPr="002F11BF" w:rsidRDefault="009A27D7" w:rsidP="009A27D7">
            <w:pPr>
              <w:rPr>
                <w:lang w:val="uk-UA"/>
              </w:rPr>
            </w:pPr>
            <w:r w:rsidRPr="002F11BF">
              <w:rPr>
                <w:lang w:val="uk-UA"/>
              </w:rPr>
              <w:t>Місце проведення конкурсу</w:t>
            </w:r>
          </w:p>
        </w:tc>
        <w:tc>
          <w:tcPr>
            <w:tcW w:w="5807" w:type="dxa"/>
            <w:tcBorders>
              <w:top w:val="single" w:sz="4" w:space="0" w:color="auto"/>
              <w:left w:val="single" w:sz="4" w:space="0" w:color="auto"/>
              <w:bottom w:val="single" w:sz="4" w:space="0" w:color="auto"/>
              <w:right w:val="single" w:sz="4" w:space="0" w:color="auto"/>
            </w:tcBorders>
          </w:tcPr>
          <w:p w14:paraId="731C4E7B" w14:textId="77777777" w:rsidR="009A27D7" w:rsidRPr="002F11BF" w:rsidRDefault="008F3A1D" w:rsidP="009A27D7">
            <w:pPr>
              <w:jc w:val="both"/>
              <w:rPr>
                <w:kern w:val="36"/>
                <w:lang w:val="uk-UA"/>
              </w:rPr>
            </w:pPr>
            <w:r w:rsidRPr="00576F05">
              <w:rPr>
                <w:lang w:val="uk-UA"/>
              </w:rPr>
              <w:t>03035, м. Київ, вул. Дениса Монастирського, 3 (адміністративна будівля Національного бюро)</w:t>
            </w:r>
          </w:p>
        </w:tc>
      </w:tr>
    </w:tbl>
    <w:p w14:paraId="156470C1" w14:textId="77777777" w:rsidR="00651BB8" w:rsidRPr="002F11BF" w:rsidRDefault="00651BB8" w:rsidP="005723FD">
      <w:pPr>
        <w:rPr>
          <w:lang w:val="uk-UA"/>
        </w:rPr>
      </w:pPr>
    </w:p>
    <w:p w14:paraId="4946568F" w14:textId="77777777" w:rsidR="009F070C" w:rsidRPr="002F11BF" w:rsidRDefault="009F070C" w:rsidP="005723FD">
      <w:pPr>
        <w:rPr>
          <w:lang w:val="uk-UA"/>
        </w:rPr>
      </w:pPr>
    </w:p>
    <w:sectPr w:rsidR="009F070C" w:rsidRPr="002F11B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CC"/>
    <w:family w:val="swiss"/>
    <w:pitch w:val="variable"/>
    <w:sig w:usb0="20002A87" w:usb1="00000000" w:usb2="00000000"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F26BF"/>
    <w:multiLevelType w:val="hybridMultilevel"/>
    <w:tmpl w:val="D4DC8A2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 w15:restartNumberingAfterBreak="0">
    <w:nsid w:val="0DED7454"/>
    <w:multiLevelType w:val="multilevel"/>
    <w:tmpl w:val="F56245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70944C7"/>
    <w:multiLevelType w:val="hybridMultilevel"/>
    <w:tmpl w:val="9E628746"/>
    <w:lvl w:ilvl="0" w:tplc="8BB2B25C">
      <w:start w:val="1"/>
      <w:numFmt w:val="decimal"/>
      <w:lvlText w:val="%1"/>
      <w:lvlJc w:val="left"/>
      <w:pPr>
        <w:tabs>
          <w:tab w:val="num" w:pos="360"/>
        </w:tabs>
        <w:ind w:left="360" w:hanging="360"/>
      </w:pPr>
    </w:lvl>
    <w:lvl w:ilvl="1" w:tplc="32F2C310">
      <w:numFmt w:val="bullet"/>
      <w:lvlText w:val="-"/>
      <w:lvlJc w:val="left"/>
      <w:pPr>
        <w:ind w:left="1080" w:hanging="360"/>
      </w:pPr>
      <w:rPr>
        <w:rFonts w:ascii="Times New Roman" w:eastAsia="Times New Roman" w:hAnsi="Times New Roman" w:cs="Times New Roman" w:hint="default"/>
      </w:r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3" w15:restartNumberingAfterBreak="0">
    <w:nsid w:val="2FF3462B"/>
    <w:multiLevelType w:val="hybridMultilevel"/>
    <w:tmpl w:val="144AB43A"/>
    <w:lvl w:ilvl="0" w:tplc="0D8AAB5A">
      <w:start w:val="1"/>
      <w:numFmt w:val="bullet"/>
      <w:lvlText w:val=""/>
      <w:lvlJc w:val="left"/>
      <w:pPr>
        <w:ind w:left="360" w:hanging="360"/>
      </w:pPr>
      <w:rPr>
        <w:rFonts w:ascii="Symbol" w:hAnsi="Symbol" w:hint="default"/>
      </w:rPr>
    </w:lvl>
    <w:lvl w:ilvl="1" w:tplc="0D8AAB5A">
      <w:start w:val="1"/>
      <w:numFmt w:val="bullet"/>
      <w:lvlText w:val=""/>
      <w:lvlJc w:val="left"/>
      <w:pPr>
        <w:ind w:left="1080" w:hanging="360"/>
      </w:pPr>
      <w:rPr>
        <w:rFonts w:ascii="Symbol" w:hAnsi="Symbol"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 w15:restartNumberingAfterBreak="0">
    <w:nsid w:val="3A093181"/>
    <w:multiLevelType w:val="hybridMultilevel"/>
    <w:tmpl w:val="D69C999E"/>
    <w:lvl w:ilvl="0" w:tplc="32F2C310">
      <w:numFmt w:val="bullet"/>
      <w:lvlText w:val="-"/>
      <w:lvlJc w:val="left"/>
      <w:pPr>
        <w:ind w:left="720" w:hanging="360"/>
      </w:pPr>
      <w:rPr>
        <w:rFonts w:ascii="Times New Roman" w:eastAsia="Times New Roman" w:hAnsi="Times New Roman"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55364F2B"/>
    <w:multiLevelType w:val="hybridMultilevel"/>
    <w:tmpl w:val="F446A3F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753072B3"/>
    <w:multiLevelType w:val="hybridMultilevel"/>
    <w:tmpl w:val="BEEE2E58"/>
    <w:lvl w:ilvl="0" w:tplc="D49AD062">
      <w:numFmt w:val="bullet"/>
      <w:lvlText w:val="-"/>
      <w:lvlJc w:val="left"/>
      <w:pPr>
        <w:ind w:left="360" w:hanging="360"/>
      </w:pPr>
      <w:rPr>
        <w:rFonts w:ascii="Times New Roman" w:eastAsia="Calibri"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7" w15:restartNumberingAfterBreak="0">
    <w:nsid w:val="7AEC06C6"/>
    <w:multiLevelType w:val="hybridMultilevel"/>
    <w:tmpl w:val="0D386D28"/>
    <w:lvl w:ilvl="0" w:tplc="04220011">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8" w15:restartNumberingAfterBreak="0">
    <w:nsid w:val="7B611D8A"/>
    <w:multiLevelType w:val="hybridMultilevel"/>
    <w:tmpl w:val="D374B8D2"/>
    <w:lvl w:ilvl="0" w:tplc="79B490E4">
      <w:start w:val="1"/>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7"/>
  </w:num>
  <w:num w:numId="7">
    <w:abstractNumId w:val="0"/>
  </w:num>
  <w:num w:numId="8">
    <w:abstractNumId w:val="5"/>
  </w:num>
  <w:num w:numId="9">
    <w:abstractNumId w:val="6"/>
  </w:num>
  <w:num w:numId="10">
    <w:abstractNumId w:val="8"/>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6" w:nlCheck="1" w:checkStyle="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36D"/>
    <w:rsid w:val="000128AF"/>
    <w:rsid w:val="00024667"/>
    <w:rsid w:val="00026BD8"/>
    <w:rsid w:val="00051F1F"/>
    <w:rsid w:val="0005286E"/>
    <w:rsid w:val="00063E67"/>
    <w:rsid w:val="0008460B"/>
    <w:rsid w:val="000C2FC8"/>
    <w:rsid w:val="000C76E4"/>
    <w:rsid w:val="000F6D2F"/>
    <w:rsid w:val="0012044E"/>
    <w:rsid w:val="00140666"/>
    <w:rsid w:val="00160C1A"/>
    <w:rsid w:val="002055CE"/>
    <w:rsid w:val="00285333"/>
    <w:rsid w:val="002F11BF"/>
    <w:rsid w:val="002F2E6A"/>
    <w:rsid w:val="002F3978"/>
    <w:rsid w:val="0031398A"/>
    <w:rsid w:val="00323DE5"/>
    <w:rsid w:val="00384F8C"/>
    <w:rsid w:val="003965F2"/>
    <w:rsid w:val="003B2532"/>
    <w:rsid w:val="003E6266"/>
    <w:rsid w:val="0043443E"/>
    <w:rsid w:val="0044442D"/>
    <w:rsid w:val="004A1888"/>
    <w:rsid w:val="004E09C3"/>
    <w:rsid w:val="004E68D6"/>
    <w:rsid w:val="004F30A4"/>
    <w:rsid w:val="0054736D"/>
    <w:rsid w:val="005723FD"/>
    <w:rsid w:val="00585AD0"/>
    <w:rsid w:val="00590FA1"/>
    <w:rsid w:val="00591B83"/>
    <w:rsid w:val="00593BE2"/>
    <w:rsid w:val="00593FEA"/>
    <w:rsid w:val="005A3815"/>
    <w:rsid w:val="00604A1A"/>
    <w:rsid w:val="00615424"/>
    <w:rsid w:val="00651BB8"/>
    <w:rsid w:val="006C79BE"/>
    <w:rsid w:val="006F1C54"/>
    <w:rsid w:val="007651B3"/>
    <w:rsid w:val="00770533"/>
    <w:rsid w:val="007A4637"/>
    <w:rsid w:val="007D6D47"/>
    <w:rsid w:val="007E1E32"/>
    <w:rsid w:val="007F4500"/>
    <w:rsid w:val="00821FA7"/>
    <w:rsid w:val="008641E4"/>
    <w:rsid w:val="008769A1"/>
    <w:rsid w:val="00876A57"/>
    <w:rsid w:val="008F3A1D"/>
    <w:rsid w:val="008F5F9F"/>
    <w:rsid w:val="008F63CD"/>
    <w:rsid w:val="009343CE"/>
    <w:rsid w:val="00955424"/>
    <w:rsid w:val="00964433"/>
    <w:rsid w:val="009A27D7"/>
    <w:rsid w:val="009D273C"/>
    <w:rsid w:val="009D32F2"/>
    <w:rsid w:val="009F070C"/>
    <w:rsid w:val="00A71714"/>
    <w:rsid w:val="00AB20E9"/>
    <w:rsid w:val="00AC292B"/>
    <w:rsid w:val="00AD397D"/>
    <w:rsid w:val="00AE032F"/>
    <w:rsid w:val="00B60301"/>
    <w:rsid w:val="00B6078E"/>
    <w:rsid w:val="00B61811"/>
    <w:rsid w:val="00B65386"/>
    <w:rsid w:val="00B8540D"/>
    <w:rsid w:val="00BC311D"/>
    <w:rsid w:val="00BE6EA0"/>
    <w:rsid w:val="00C25919"/>
    <w:rsid w:val="00C30F38"/>
    <w:rsid w:val="00D8536B"/>
    <w:rsid w:val="00D85888"/>
    <w:rsid w:val="00DA0349"/>
    <w:rsid w:val="00DB6259"/>
    <w:rsid w:val="00DD339F"/>
    <w:rsid w:val="00E245A2"/>
    <w:rsid w:val="00E54FC9"/>
    <w:rsid w:val="00EB2B9C"/>
    <w:rsid w:val="00F40209"/>
    <w:rsid w:val="00F85D3F"/>
    <w:rsid w:val="00FA0737"/>
    <w:rsid w:val="00FB3525"/>
    <w:rsid w:val="00FB77F8"/>
    <w:rsid w:val="00FC065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F474C"/>
  <w15:chartTrackingRefBased/>
  <w15:docId w15:val="{4940143F-5E1A-42CC-85BA-3B363C5D1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4F8C"/>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384F8C"/>
    <w:rPr>
      <w:color w:val="0000FF"/>
      <w:u w:val="single"/>
    </w:rPr>
  </w:style>
  <w:style w:type="paragraph" w:styleId="a4">
    <w:name w:val="Normal (Web)"/>
    <w:basedOn w:val="a"/>
    <w:unhideWhenUsed/>
    <w:rsid w:val="00384F8C"/>
    <w:pPr>
      <w:spacing w:before="100" w:beforeAutospacing="1" w:after="100" w:afterAutospacing="1"/>
    </w:pPr>
    <w:rPr>
      <w:rFonts w:eastAsia="Calibri"/>
    </w:rPr>
  </w:style>
  <w:style w:type="character" w:customStyle="1" w:styleId="rvts0">
    <w:name w:val="rvts0"/>
    <w:rsid w:val="009F070C"/>
  </w:style>
  <w:style w:type="paragraph" w:customStyle="1" w:styleId="21">
    <w:name w:val="Середня сітка 21"/>
    <w:uiPriority w:val="1"/>
    <w:qFormat/>
    <w:rsid w:val="00593FEA"/>
    <w:pPr>
      <w:spacing w:after="0" w:line="240" w:lineRule="auto"/>
    </w:pPr>
    <w:rPr>
      <w:rFonts w:ascii="Calibri" w:eastAsia="Calibri" w:hAnsi="Calibri" w:cs="Times New Roman"/>
      <w:lang w:val="ru-RU"/>
    </w:rPr>
  </w:style>
  <w:style w:type="character" w:styleId="a5">
    <w:name w:val="FollowedHyperlink"/>
    <w:basedOn w:val="a0"/>
    <w:uiPriority w:val="99"/>
    <w:semiHidden/>
    <w:unhideWhenUsed/>
    <w:rsid w:val="00585AD0"/>
    <w:rPr>
      <w:color w:val="954F72" w:themeColor="followedHyperlink"/>
      <w:u w:val="single"/>
    </w:rPr>
  </w:style>
  <w:style w:type="paragraph" w:styleId="a6">
    <w:name w:val="List Paragraph"/>
    <w:basedOn w:val="a"/>
    <w:uiPriority w:val="34"/>
    <w:qFormat/>
    <w:rsid w:val="00BC311D"/>
    <w:pPr>
      <w:ind w:left="720"/>
      <w:contextualSpacing/>
    </w:pPr>
    <w:rPr>
      <w:lang w:val="uk-UA"/>
    </w:rPr>
  </w:style>
  <w:style w:type="paragraph" w:customStyle="1" w:styleId="a7">
    <w:name w:val="По умолчанию"/>
    <w:rsid w:val="00AE032F"/>
    <w:pPr>
      <w:spacing w:after="0" w:line="240" w:lineRule="auto"/>
    </w:pPr>
    <w:rPr>
      <w:rFonts w:ascii="Arial Unicode MS" w:eastAsia="Arial Unicode MS" w:hAnsi="Helvetica" w:cs="Arial Unicode MS"/>
      <w:color w:val="00000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6352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bu.gov.ua/robota-v-nabu/perelik-vakansiy/" TargetMode="External"/><Relationship Id="rId3" Type="http://schemas.openxmlformats.org/officeDocument/2006/relationships/styles" Target="styles.xml"/><Relationship Id="rId7" Type="http://schemas.openxmlformats.org/officeDocument/2006/relationships/hyperlink" Target="https://nabu.gov.ua/robota-v-nabu/pravila-priiomu/poryadok-provedennya-vidkrytogo-konkurs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nabu.gov.ua/perelik-pytan-do-kvalifikaciynogo-ispyt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ommission2@nabu.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3462E1-6E02-400D-BA6E-86676610F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11882</Words>
  <Characters>6774</Characters>
  <Application>Microsoft Office Word</Application>
  <DocSecurity>0</DocSecurity>
  <Lines>56</Lines>
  <Paragraphs>37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18619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Кравченко Юрій Олексійович</dc:creator>
  <cp:keywords/>
  <dc:description/>
  <cp:lastModifiedBy>Цукарєва Ганна Вадимівна</cp:lastModifiedBy>
  <cp:revision>5</cp:revision>
  <dcterms:created xsi:type="dcterms:W3CDTF">2026-08-11T13:55:00Z</dcterms:created>
  <dcterms:modified xsi:type="dcterms:W3CDTF">2026-08-14T07:25:00Z</dcterms:modified>
</cp:coreProperties>
</file>