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BC" w:rsidRPr="00B04A79" w:rsidRDefault="002657BC" w:rsidP="00DC5012">
      <w:pPr>
        <w:jc w:val="center"/>
        <w:rPr>
          <w:b/>
          <w:sz w:val="28"/>
          <w:szCs w:val="28"/>
          <w:lang w:val="uk-UA"/>
        </w:rPr>
      </w:pPr>
      <w:r w:rsidRPr="00B04A79">
        <w:rPr>
          <w:b/>
          <w:sz w:val="28"/>
          <w:szCs w:val="28"/>
          <w:lang w:val="uk-UA"/>
        </w:rPr>
        <w:t>ПРОФІЛЬ ПОСАДИ</w:t>
      </w:r>
      <w:r w:rsidRPr="00B04A79">
        <w:rPr>
          <w:b/>
          <w:sz w:val="28"/>
          <w:szCs w:val="28"/>
          <w:lang w:val="uk-UA"/>
        </w:rPr>
        <w:br/>
      </w:r>
      <w:r w:rsidRPr="00B04A79">
        <w:rPr>
          <w:lang w:val="uk-UA"/>
        </w:rPr>
        <w:t>«</w:t>
      </w:r>
      <w:r w:rsidR="00DC7808">
        <w:rPr>
          <w:b/>
          <w:sz w:val="28"/>
          <w:szCs w:val="28"/>
          <w:lang w:val="uk-UA"/>
        </w:rPr>
        <w:t xml:space="preserve">Начальник </w:t>
      </w:r>
      <w:r w:rsidR="00A75605">
        <w:rPr>
          <w:b/>
          <w:sz w:val="28"/>
          <w:szCs w:val="28"/>
          <w:lang w:val="uk-UA"/>
        </w:rPr>
        <w:t>в</w:t>
      </w:r>
      <w:r w:rsidRPr="00B04A79">
        <w:rPr>
          <w:b/>
          <w:sz w:val="28"/>
          <w:szCs w:val="28"/>
          <w:lang w:val="uk-UA"/>
        </w:rPr>
        <w:t xml:space="preserve">ідділу </w:t>
      </w:r>
      <w:r w:rsidR="00D86100" w:rsidRPr="00B04A79">
        <w:rPr>
          <w:b/>
          <w:sz w:val="28"/>
          <w:szCs w:val="28"/>
          <w:lang w:val="uk-UA"/>
        </w:rPr>
        <w:t xml:space="preserve">договірної роботи </w:t>
      </w:r>
    </w:p>
    <w:p w:rsidR="002657BC" w:rsidRPr="00B04A79" w:rsidRDefault="00D86100" w:rsidP="002657BC">
      <w:pPr>
        <w:jc w:val="center"/>
        <w:rPr>
          <w:b/>
          <w:sz w:val="28"/>
          <w:szCs w:val="28"/>
          <w:lang w:val="uk-UA"/>
        </w:rPr>
      </w:pPr>
      <w:r w:rsidRPr="00B04A79">
        <w:rPr>
          <w:b/>
          <w:sz w:val="28"/>
          <w:szCs w:val="28"/>
          <w:lang w:val="uk-UA"/>
        </w:rPr>
        <w:t xml:space="preserve">Управління забезпечення фінансовими ресурсами, майном та контролю за їх використанням </w:t>
      </w:r>
      <w:r w:rsidR="002657BC" w:rsidRPr="00B04A79">
        <w:rPr>
          <w:b/>
          <w:sz w:val="28"/>
          <w:szCs w:val="28"/>
          <w:lang w:val="uk-UA"/>
        </w:rPr>
        <w:t>Національного антикорупційного бюро України</w:t>
      </w:r>
      <w:r w:rsidR="002657BC" w:rsidRPr="00B04A79">
        <w:rPr>
          <w:lang w:val="uk-UA"/>
        </w:rPr>
        <w:t>»</w:t>
      </w:r>
    </w:p>
    <w:p w:rsidR="002657BC" w:rsidRPr="00B04A79" w:rsidRDefault="002657BC" w:rsidP="002657BC">
      <w:pPr>
        <w:jc w:val="center"/>
        <w:rPr>
          <w:b/>
          <w:sz w:val="16"/>
          <w:szCs w:val="16"/>
          <w:lang w:val="uk-UA"/>
        </w:rPr>
      </w:pPr>
    </w:p>
    <w:p w:rsidR="009510FB" w:rsidRPr="00B04A79" w:rsidRDefault="009510FB" w:rsidP="002657BC">
      <w:pPr>
        <w:jc w:val="center"/>
        <w:rPr>
          <w:b/>
          <w:sz w:val="16"/>
          <w:szCs w:val="16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1"/>
        <w:gridCol w:w="4998"/>
      </w:tblGrid>
      <w:tr w:rsidR="00C727F8" w:rsidRPr="00B04A79" w:rsidTr="002F7DF7">
        <w:tc>
          <w:tcPr>
            <w:tcW w:w="4608" w:type="dxa"/>
            <w:shd w:val="clear" w:color="auto" w:fill="auto"/>
          </w:tcPr>
          <w:p w:rsidR="002657BC" w:rsidRPr="00B04A79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shd w:val="clear" w:color="auto" w:fill="auto"/>
          </w:tcPr>
          <w:p w:rsidR="002657BC" w:rsidRPr="00B04A79" w:rsidRDefault="002657BC" w:rsidP="002F7DF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04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ЗАТВЕРДЖУЮ</w:t>
            </w:r>
          </w:p>
        </w:tc>
      </w:tr>
      <w:tr w:rsidR="00C727F8" w:rsidRPr="00B04A79" w:rsidTr="002F7DF7">
        <w:tc>
          <w:tcPr>
            <w:tcW w:w="4608" w:type="dxa"/>
            <w:shd w:val="clear" w:color="auto" w:fill="auto"/>
          </w:tcPr>
          <w:p w:rsidR="002657BC" w:rsidRPr="00B04A79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</w:tcPr>
          <w:p w:rsidR="00AB2E2E" w:rsidRPr="001A0B08" w:rsidRDefault="00AB2E2E" w:rsidP="00AB2E2E">
            <w:pPr>
              <w:pStyle w:val="2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Т.в.п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1A0B0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br/>
              <w:t>Денис ГЮЛЬМАГОМЕДОВ</w:t>
            </w:r>
          </w:p>
          <w:p w:rsidR="002657BC" w:rsidRPr="00B04A79" w:rsidRDefault="002657BC" w:rsidP="002F7DF7">
            <w:pPr>
              <w:pStyle w:val="21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04A79">
              <w:rPr>
                <w:rFonts w:ascii="Times New Roman" w:hAnsi="Times New Roman"/>
                <w:sz w:val="20"/>
                <w:szCs w:val="20"/>
                <w:lang w:val="uk-UA"/>
              </w:rPr>
              <w:t>(або особа, яка виконує його повноваження)</w:t>
            </w:r>
          </w:p>
        </w:tc>
      </w:tr>
      <w:tr w:rsidR="00C727F8" w:rsidRPr="00B04A79" w:rsidTr="002F7DF7">
        <w:tc>
          <w:tcPr>
            <w:tcW w:w="4608" w:type="dxa"/>
            <w:shd w:val="clear" w:color="auto" w:fill="auto"/>
          </w:tcPr>
          <w:p w:rsidR="002657BC" w:rsidRPr="00B04A79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shd w:val="clear" w:color="auto" w:fill="auto"/>
          </w:tcPr>
          <w:p w:rsidR="002657BC" w:rsidRPr="00B04A79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4A79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(ім’я),прізвище та підпис керівника державної служби у державному органі)</w:t>
            </w:r>
          </w:p>
        </w:tc>
      </w:tr>
      <w:tr w:rsidR="00C727F8" w:rsidRPr="00B04A79" w:rsidTr="002F7DF7">
        <w:tc>
          <w:tcPr>
            <w:tcW w:w="4608" w:type="dxa"/>
            <w:shd w:val="clear" w:color="auto" w:fill="auto"/>
          </w:tcPr>
          <w:p w:rsidR="002657BC" w:rsidRPr="00B04A79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shd w:val="clear" w:color="auto" w:fill="auto"/>
          </w:tcPr>
          <w:p w:rsidR="002657BC" w:rsidRPr="00B04A79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727F8" w:rsidRPr="00B04A79" w:rsidTr="002F7DF7">
        <w:tc>
          <w:tcPr>
            <w:tcW w:w="4608" w:type="dxa"/>
            <w:shd w:val="clear" w:color="auto" w:fill="auto"/>
          </w:tcPr>
          <w:p w:rsidR="002657BC" w:rsidRPr="00B04A79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shd w:val="clear" w:color="auto" w:fill="auto"/>
          </w:tcPr>
          <w:p w:rsidR="009510FB" w:rsidRPr="00B04A79" w:rsidRDefault="009510FB" w:rsidP="00C727F8">
            <w:pPr>
              <w:pStyle w:val="2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04A7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="0058240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22</w:t>
            </w:r>
            <w:r w:rsidRPr="00B04A7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="000F1BA7" w:rsidRPr="00B04A7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8240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травня</w:t>
            </w:r>
            <w:r w:rsidR="000F1BA7" w:rsidRPr="00B04A7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Pr="00B04A79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0F1BA7" w:rsidRPr="00B04A7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</w:t>
            </w:r>
            <w:r w:rsidRPr="00B04A79">
              <w:rPr>
                <w:rFonts w:ascii="Times New Roman" w:hAnsi="Times New Roman"/>
                <w:sz w:val="24"/>
                <w:szCs w:val="24"/>
                <w:lang w:val="uk-UA"/>
              </w:rPr>
              <w:t>року</w:t>
            </w:r>
            <w:r w:rsidRPr="00B04A7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2657BC" w:rsidRPr="00B04A79" w:rsidRDefault="002657BC" w:rsidP="00C727F8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657BC" w:rsidRPr="00B04A79" w:rsidRDefault="002657BC" w:rsidP="002657BC">
      <w:pPr>
        <w:jc w:val="center"/>
        <w:rPr>
          <w:b/>
          <w:sz w:val="16"/>
          <w:szCs w:val="16"/>
          <w:lang w:val="uk-UA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737"/>
        <w:gridCol w:w="5088"/>
      </w:tblGrid>
      <w:tr w:rsidR="00C727F8" w:rsidRPr="00B04A79" w:rsidTr="002F7DF7">
        <w:tc>
          <w:tcPr>
            <w:tcW w:w="696" w:type="dxa"/>
            <w:shd w:val="clear" w:color="auto" w:fill="auto"/>
            <w:vAlign w:val="center"/>
          </w:tcPr>
          <w:p w:rsidR="002657BC" w:rsidRPr="00B04A79" w:rsidRDefault="002657BC" w:rsidP="002F7DF7">
            <w:pPr>
              <w:jc w:val="center"/>
              <w:rPr>
                <w:b/>
                <w:bCs/>
                <w:lang w:val="uk-UA"/>
              </w:rPr>
            </w:pPr>
            <w:r w:rsidRPr="00B04A79">
              <w:rPr>
                <w:b/>
                <w:bCs/>
                <w:lang w:val="uk-UA"/>
              </w:rPr>
              <w:t>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2657BC" w:rsidRPr="00B04A79" w:rsidRDefault="002657BC" w:rsidP="002F7DF7">
            <w:pPr>
              <w:jc w:val="center"/>
              <w:rPr>
                <w:b/>
                <w:bCs/>
                <w:lang w:val="uk-UA"/>
              </w:rPr>
            </w:pPr>
            <w:r w:rsidRPr="00B04A79">
              <w:rPr>
                <w:b/>
                <w:bCs/>
                <w:lang w:val="uk-UA"/>
              </w:rPr>
              <w:t>ХАРАКТЕРИСТИКА ПОСАДИ</w:t>
            </w:r>
          </w:p>
          <w:p w:rsidR="002657BC" w:rsidRPr="00B04A79" w:rsidRDefault="002657BC" w:rsidP="002F7DF7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C727F8" w:rsidRPr="00B04A79" w:rsidTr="002F7DF7">
        <w:tc>
          <w:tcPr>
            <w:tcW w:w="696" w:type="dxa"/>
            <w:shd w:val="clear" w:color="auto" w:fill="auto"/>
          </w:tcPr>
          <w:p w:rsidR="002657BC" w:rsidRPr="00B04A79" w:rsidRDefault="00B415D0" w:rsidP="002F646E">
            <w:pPr>
              <w:jc w:val="center"/>
              <w:rPr>
                <w:lang w:val="uk-UA"/>
              </w:rPr>
            </w:pPr>
            <w:r w:rsidRPr="00B04A79">
              <w:rPr>
                <w:lang w:val="uk-UA"/>
              </w:rPr>
              <w:t>1</w:t>
            </w:r>
          </w:p>
        </w:tc>
        <w:tc>
          <w:tcPr>
            <w:tcW w:w="3737" w:type="dxa"/>
            <w:shd w:val="clear" w:color="auto" w:fill="auto"/>
          </w:tcPr>
          <w:p w:rsidR="002657BC" w:rsidRPr="00B04A79" w:rsidRDefault="002657BC" w:rsidP="002F7DF7">
            <w:pPr>
              <w:rPr>
                <w:lang w:val="uk-UA"/>
              </w:rPr>
            </w:pPr>
            <w:r w:rsidRPr="00B04A79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88" w:type="dxa"/>
            <w:shd w:val="clear" w:color="auto" w:fill="auto"/>
          </w:tcPr>
          <w:p w:rsidR="002657BC" w:rsidRPr="00B04A79" w:rsidRDefault="002657BC" w:rsidP="002F7DF7">
            <w:p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Національне антикорупційне бюро України</w:t>
            </w:r>
          </w:p>
        </w:tc>
      </w:tr>
      <w:tr w:rsidR="00C727F8" w:rsidRPr="00B04A79" w:rsidTr="002F7DF7">
        <w:trPr>
          <w:trHeight w:val="512"/>
        </w:trPr>
        <w:tc>
          <w:tcPr>
            <w:tcW w:w="696" w:type="dxa"/>
            <w:shd w:val="clear" w:color="auto" w:fill="auto"/>
          </w:tcPr>
          <w:p w:rsidR="002657BC" w:rsidRPr="00B04A79" w:rsidRDefault="00B415D0" w:rsidP="002F646E">
            <w:pPr>
              <w:jc w:val="center"/>
              <w:rPr>
                <w:lang w:val="uk-UA"/>
              </w:rPr>
            </w:pPr>
            <w:r w:rsidRPr="00B04A79">
              <w:rPr>
                <w:lang w:val="uk-UA"/>
              </w:rPr>
              <w:t>2</w:t>
            </w:r>
          </w:p>
        </w:tc>
        <w:tc>
          <w:tcPr>
            <w:tcW w:w="3737" w:type="dxa"/>
            <w:shd w:val="clear" w:color="auto" w:fill="auto"/>
          </w:tcPr>
          <w:p w:rsidR="002657BC" w:rsidRPr="00B04A79" w:rsidRDefault="002657BC" w:rsidP="002F7DF7">
            <w:pPr>
              <w:rPr>
                <w:lang w:val="uk-UA"/>
              </w:rPr>
            </w:pPr>
            <w:r w:rsidRPr="00B04A79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88" w:type="dxa"/>
            <w:shd w:val="clear" w:color="auto" w:fill="auto"/>
          </w:tcPr>
          <w:p w:rsidR="002657BC" w:rsidRPr="00B04A79" w:rsidRDefault="00ED02F6" w:rsidP="00D86100">
            <w:p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Відділ</w:t>
            </w:r>
            <w:r w:rsidR="00D86100" w:rsidRPr="00B04A79">
              <w:rPr>
                <w:lang w:val="uk-UA"/>
              </w:rPr>
              <w:t xml:space="preserve"> договірної роботи Управління забезпечення фінансовими ресурсами, майном та контролю за їх використанням</w:t>
            </w:r>
          </w:p>
        </w:tc>
      </w:tr>
      <w:tr w:rsidR="00C727F8" w:rsidRPr="00B04A79" w:rsidTr="002F7DF7">
        <w:trPr>
          <w:trHeight w:val="309"/>
        </w:trPr>
        <w:tc>
          <w:tcPr>
            <w:tcW w:w="696" w:type="dxa"/>
            <w:shd w:val="clear" w:color="auto" w:fill="auto"/>
          </w:tcPr>
          <w:p w:rsidR="002657BC" w:rsidRPr="00B04A79" w:rsidRDefault="00B415D0" w:rsidP="002F646E">
            <w:pPr>
              <w:jc w:val="center"/>
              <w:rPr>
                <w:lang w:val="uk-UA"/>
              </w:rPr>
            </w:pPr>
            <w:r w:rsidRPr="00B04A79">
              <w:rPr>
                <w:lang w:val="uk-UA"/>
              </w:rPr>
              <w:t>3</w:t>
            </w:r>
          </w:p>
        </w:tc>
        <w:tc>
          <w:tcPr>
            <w:tcW w:w="3737" w:type="dxa"/>
            <w:shd w:val="clear" w:color="auto" w:fill="auto"/>
          </w:tcPr>
          <w:p w:rsidR="002657BC" w:rsidRPr="00B04A79" w:rsidRDefault="002657BC" w:rsidP="002F7DF7">
            <w:pPr>
              <w:rPr>
                <w:lang w:val="uk-UA"/>
              </w:rPr>
            </w:pPr>
            <w:r w:rsidRPr="00B04A79">
              <w:rPr>
                <w:lang w:val="uk-UA"/>
              </w:rPr>
              <w:t>Найменування посади</w:t>
            </w:r>
          </w:p>
        </w:tc>
        <w:tc>
          <w:tcPr>
            <w:tcW w:w="5088" w:type="dxa"/>
            <w:shd w:val="clear" w:color="auto" w:fill="auto"/>
          </w:tcPr>
          <w:p w:rsidR="002657BC" w:rsidRPr="00B04A79" w:rsidRDefault="0081526F" w:rsidP="007361B1">
            <w:pPr>
              <w:rPr>
                <w:lang w:val="uk-UA"/>
              </w:rPr>
            </w:pPr>
            <w:r w:rsidRPr="00B04A79">
              <w:rPr>
                <w:lang w:val="uk-UA"/>
              </w:rPr>
              <w:t xml:space="preserve">Начальник </w:t>
            </w:r>
            <w:r w:rsidR="00A75605">
              <w:rPr>
                <w:lang w:val="uk-UA"/>
              </w:rPr>
              <w:t>в</w:t>
            </w:r>
            <w:r w:rsidRPr="00B04A79">
              <w:rPr>
                <w:lang w:val="uk-UA"/>
              </w:rPr>
              <w:t>ідділу</w:t>
            </w:r>
            <w:r w:rsidR="002657BC" w:rsidRPr="00B04A79">
              <w:rPr>
                <w:lang w:val="uk-UA"/>
              </w:rPr>
              <w:t xml:space="preserve"> </w:t>
            </w:r>
          </w:p>
        </w:tc>
      </w:tr>
      <w:tr w:rsidR="00C727F8" w:rsidRPr="00B04A79" w:rsidTr="002F7DF7">
        <w:tc>
          <w:tcPr>
            <w:tcW w:w="696" w:type="dxa"/>
            <w:shd w:val="clear" w:color="auto" w:fill="auto"/>
          </w:tcPr>
          <w:p w:rsidR="002657BC" w:rsidRPr="00B04A79" w:rsidRDefault="00B415D0" w:rsidP="002F646E">
            <w:pPr>
              <w:jc w:val="center"/>
              <w:rPr>
                <w:lang w:val="uk-UA"/>
              </w:rPr>
            </w:pPr>
            <w:r w:rsidRPr="00B04A79">
              <w:rPr>
                <w:lang w:val="uk-UA"/>
              </w:rPr>
              <w:t>4</w:t>
            </w:r>
          </w:p>
        </w:tc>
        <w:tc>
          <w:tcPr>
            <w:tcW w:w="3737" w:type="dxa"/>
            <w:shd w:val="clear" w:color="auto" w:fill="auto"/>
          </w:tcPr>
          <w:p w:rsidR="002657BC" w:rsidRPr="00B04A79" w:rsidRDefault="002657BC" w:rsidP="002F7DF7">
            <w:pPr>
              <w:rPr>
                <w:caps/>
                <w:lang w:val="uk-UA"/>
              </w:rPr>
            </w:pPr>
            <w:r w:rsidRPr="00B04A79">
              <w:rPr>
                <w:lang w:val="uk-UA"/>
              </w:rPr>
              <w:t xml:space="preserve">Категорія посади </w:t>
            </w:r>
          </w:p>
        </w:tc>
        <w:tc>
          <w:tcPr>
            <w:tcW w:w="5088" w:type="dxa"/>
            <w:shd w:val="clear" w:color="auto" w:fill="auto"/>
          </w:tcPr>
          <w:p w:rsidR="002657BC" w:rsidRPr="00B04A79" w:rsidRDefault="002657BC" w:rsidP="0081526F">
            <w:pPr>
              <w:rPr>
                <w:lang w:val="uk-UA"/>
              </w:rPr>
            </w:pPr>
            <w:r w:rsidRPr="00B04A79">
              <w:rPr>
                <w:lang w:val="uk-UA"/>
              </w:rPr>
              <w:t>«</w:t>
            </w:r>
            <w:r w:rsidR="0081526F" w:rsidRPr="00B04A79">
              <w:rPr>
                <w:lang w:val="uk-UA"/>
              </w:rPr>
              <w:t>Б</w:t>
            </w:r>
            <w:r w:rsidRPr="00B04A79">
              <w:rPr>
                <w:lang w:val="uk-UA"/>
              </w:rPr>
              <w:t>»</w:t>
            </w:r>
          </w:p>
        </w:tc>
      </w:tr>
      <w:tr w:rsidR="00C727F8" w:rsidRPr="00466990" w:rsidTr="002F7DF7">
        <w:tc>
          <w:tcPr>
            <w:tcW w:w="696" w:type="dxa"/>
            <w:shd w:val="clear" w:color="auto" w:fill="auto"/>
          </w:tcPr>
          <w:p w:rsidR="002657BC" w:rsidRPr="00B04A79" w:rsidRDefault="00B415D0" w:rsidP="002F646E">
            <w:pPr>
              <w:jc w:val="center"/>
              <w:rPr>
                <w:lang w:val="uk-UA"/>
              </w:rPr>
            </w:pPr>
            <w:r w:rsidRPr="00B04A79">
              <w:rPr>
                <w:lang w:val="uk-UA"/>
              </w:rPr>
              <w:t>5</w:t>
            </w:r>
          </w:p>
        </w:tc>
        <w:tc>
          <w:tcPr>
            <w:tcW w:w="3737" w:type="dxa"/>
            <w:shd w:val="clear" w:color="auto" w:fill="auto"/>
          </w:tcPr>
          <w:p w:rsidR="002657BC" w:rsidRPr="00B04A79" w:rsidRDefault="002657BC" w:rsidP="002F7DF7">
            <w:pPr>
              <w:rPr>
                <w:caps/>
                <w:lang w:val="uk-UA"/>
              </w:rPr>
            </w:pPr>
            <w:r w:rsidRPr="00B04A79">
              <w:rPr>
                <w:lang w:val="uk-UA"/>
              </w:rPr>
              <w:t>Мета посади</w:t>
            </w:r>
          </w:p>
        </w:tc>
        <w:tc>
          <w:tcPr>
            <w:tcW w:w="5088" w:type="dxa"/>
            <w:shd w:val="clear" w:color="auto" w:fill="auto"/>
          </w:tcPr>
          <w:p w:rsidR="002657BC" w:rsidRPr="00B04A79" w:rsidRDefault="0081526F" w:rsidP="005542B6">
            <w:p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 xml:space="preserve">Організація ведення договірної роботи в ході здійснення закупівель товарів, робіт послуг відповідно до Закону України «Про публічні закупівлі»  </w:t>
            </w:r>
          </w:p>
        </w:tc>
      </w:tr>
      <w:tr w:rsidR="00C727F8" w:rsidRPr="00B04A79" w:rsidTr="002F7DF7">
        <w:tc>
          <w:tcPr>
            <w:tcW w:w="696" w:type="dxa"/>
            <w:shd w:val="clear" w:color="auto" w:fill="auto"/>
          </w:tcPr>
          <w:p w:rsidR="002657BC" w:rsidRPr="00B04A79" w:rsidRDefault="00B415D0" w:rsidP="002F646E">
            <w:pPr>
              <w:jc w:val="center"/>
              <w:rPr>
                <w:lang w:val="uk-UA"/>
              </w:rPr>
            </w:pPr>
            <w:r w:rsidRPr="00B04A79">
              <w:rPr>
                <w:lang w:val="uk-UA"/>
              </w:rPr>
              <w:t>6</w:t>
            </w:r>
          </w:p>
        </w:tc>
        <w:tc>
          <w:tcPr>
            <w:tcW w:w="3737" w:type="dxa"/>
            <w:shd w:val="clear" w:color="auto" w:fill="auto"/>
          </w:tcPr>
          <w:p w:rsidR="002657BC" w:rsidRPr="00B04A79" w:rsidRDefault="002657BC" w:rsidP="002F7DF7">
            <w:pPr>
              <w:rPr>
                <w:lang w:val="uk-UA"/>
              </w:rPr>
            </w:pPr>
            <w:r w:rsidRPr="00B04A79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88" w:type="dxa"/>
            <w:shd w:val="clear" w:color="auto" w:fill="auto"/>
          </w:tcPr>
          <w:p w:rsidR="006E115C" w:rsidRPr="00B04A79" w:rsidRDefault="006E115C" w:rsidP="006E115C">
            <w:pPr>
              <w:pStyle w:val="a5"/>
              <w:numPr>
                <w:ilvl w:val="0"/>
                <w:numId w:val="8"/>
              </w:numPr>
              <w:tabs>
                <w:tab w:val="left" w:pos="7"/>
                <w:tab w:val="left" w:pos="149"/>
                <w:tab w:val="left" w:pos="291"/>
                <w:tab w:val="left" w:pos="360"/>
              </w:tabs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 xml:space="preserve">здійснення </w:t>
            </w:r>
            <w:r w:rsidR="009E2D05" w:rsidRPr="00B04A79">
              <w:rPr>
                <w:lang w:val="uk-UA"/>
              </w:rPr>
              <w:t>організаційно-</w:t>
            </w:r>
            <w:r w:rsidRPr="00B04A79">
              <w:rPr>
                <w:lang w:val="uk-UA"/>
              </w:rPr>
              <w:t xml:space="preserve">методичного керівництва та координації діяльності </w:t>
            </w:r>
            <w:r w:rsidR="00A75605">
              <w:rPr>
                <w:lang w:val="uk-UA"/>
              </w:rPr>
              <w:t>в</w:t>
            </w:r>
            <w:r w:rsidRPr="00B04A79">
              <w:rPr>
                <w:lang w:val="uk-UA"/>
              </w:rPr>
              <w:t>ідділу в частині здійснення договірної роботи у Національному бюро;</w:t>
            </w:r>
          </w:p>
          <w:p w:rsidR="006E115C" w:rsidRPr="00B04A79" w:rsidRDefault="006E115C" w:rsidP="006E115C">
            <w:pPr>
              <w:pStyle w:val="a5"/>
              <w:numPr>
                <w:ilvl w:val="0"/>
                <w:numId w:val="8"/>
              </w:numPr>
              <w:tabs>
                <w:tab w:val="left" w:pos="7"/>
                <w:tab w:val="left" w:pos="149"/>
                <w:tab w:val="left" w:pos="291"/>
                <w:tab w:val="left" w:pos="360"/>
              </w:tabs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 xml:space="preserve">розробка </w:t>
            </w:r>
            <w:proofErr w:type="spellStart"/>
            <w:r w:rsidRPr="00B04A79">
              <w:rPr>
                <w:lang w:val="uk-UA"/>
              </w:rPr>
              <w:t>проєктів</w:t>
            </w:r>
            <w:proofErr w:type="spellEnd"/>
            <w:r w:rsidRPr="00B04A79">
              <w:rPr>
                <w:lang w:val="uk-UA"/>
              </w:rPr>
              <w:t xml:space="preserve"> договорів, змін до них, у тому числі </w:t>
            </w:r>
            <w:r w:rsidR="00466990">
              <w:rPr>
                <w:lang w:val="uk-UA"/>
              </w:rPr>
              <w:t>зразко</w:t>
            </w:r>
            <w:r w:rsidR="00466990" w:rsidRPr="00B04A79">
              <w:rPr>
                <w:lang w:val="uk-UA"/>
              </w:rPr>
              <w:t xml:space="preserve">вих </w:t>
            </w:r>
            <w:r w:rsidRPr="00B04A79">
              <w:rPr>
                <w:lang w:val="uk-UA"/>
              </w:rPr>
              <w:t>форм договорів, що укладаються Національним бюро;</w:t>
            </w:r>
          </w:p>
          <w:p w:rsidR="006E115C" w:rsidRPr="00B04A79" w:rsidRDefault="006E115C" w:rsidP="006E115C">
            <w:pPr>
              <w:pStyle w:val="a5"/>
              <w:numPr>
                <w:ilvl w:val="0"/>
                <w:numId w:val="8"/>
              </w:numPr>
              <w:tabs>
                <w:tab w:val="left" w:pos="7"/>
                <w:tab w:val="left" w:pos="149"/>
                <w:tab w:val="left" w:pos="291"/>
                <w:tab w:val="left" w:pos="360"/>
              </w:tabs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 xml:space="preserve">контроль за відповідністю </w:t>
            </w:r>
            <w:proofErr w:type="spellStart"/>
            <w:r w:rsidRPr="00B04A79">
              <w:rPr>
                <w:lang w:val="uk-UA"/>
              </w:rPr>
              <w:t>проєктів</w:t>
            </w:r>
            <w:proofErr w:type="spellEnd"/>
            <w:r w:rsidRPr="00B04A79">
              <w:rPr>
                <w:lang w:val="uk-UA"/>
              </w:rPr>
              <w:t xml:space="preserve"> договорів вимогам чинного законодавства України;</w:t>
            </w:r>
          </w:p>
          <w:p w:rsidR="006E115C" w:rsidRPr="00B04A79" w:rsidRDefault="006E115C" w:rsidP="006E115C">
            <w:pPr>
              <w:pStyle w:val="a5"/>
              <w:numPr>
                <w:ilvl w:val="0"/>
                <w:numId w:val="8"/>
              </w:numPr>
              <w:tabs>
                <w:tab w:val="left" w:pos="7"/>
                <w:tab w:val="left" w:pos="149"/>
                <w:tab w:val="left" w:pos="291"/>
                <w:tab w:val="left" w:pos="360"/>
              </w:tabs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організація роботи з врегулювання переддоговірного та досудового врегулювання спорів;</w:t>
            </w:r>
          </w:p>
          <w:p w:rsidR="006E115C" w:rsidRPr="00B04A79" w:rsidRDefault="006E115C" w:rsidP="00BC6DFE">
            <w:pPr>
              <w:pStyle w:val="a5"/>
              <w:numPr>
                <w:ilvl w:val="0"/>
                <w:numId w:val="8"/>
              </w:numPr>
              <w:tabs>
                <w:tab w:val="left" w:pos="7"/>
                <w:tab w:val="left" w:pos="149"/>
                <w:tab w:val="left" w:pos="291"/>
                <w:tab w:val="left" w:pos="360"/>
              </w:tabs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організація роботи з реєстрації і збері</w:t>
            </w:r>
            <w:r w:rsidR="00422ED7">
              <w:rPr>
                <w:lang w:val="uk-UA"/>
              </w:rPr>
              <w:t>гання договорів, формування теки договорів;</w:t>
            </w:r>
          </w:p>
          <w:p w:rsidR="006E115C" w:rsidRPr="00B04A79" w:rsidRDefault="006E115C" w:rsidP="006E115C">
            <w:pPr>
              <w:pStyle w:val="a5"/>
              <w:numPr>
                <w:ilvl w:val="0"/>
                <w:numId w:val="8"/>
              </w:numPr>
              <w:tabs>
                <w:tab w:val="left" w:pos="7"/>
                <w:tab w:val="left" w:pos="149"/>
                <w:tab w:val="left" w:pos="291"/>
                <w:tab w:val="left" w:pos="360"/>
              </w:tabs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участь у контролі виконання умов договорів;</w:t>
            </w:r>
          </w:p>
          <w:p w:rsidR="006E115C" w:rsidRPr="00B04A79" w:rsidRDefault="006E115C" w:rsidP="006E115C">
            <w:pPr>
              <w:pStyle w:val="a5"/>
              <w:numPr>
                <w:ilvl w:val="0"/>
                <w:numId w:val="8"/>
              </w:numPr>
              <w:tabs>
                <w:tab w:val="left" w:pos="7"/>
                <w:tab w:val="left" w:pos="149"/>
                <w:tab w:val="left" w:pos="291"/>
                <w:tab w:val="left" w:pos="360"/>
              </w:tabs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надання методичної та консультаційної допомоги структурним підрозділам Національного бюро з питань договірної роботи;</w:t>
            </w:r>
          </w:p>
          <w:p w:rsidR="006E115C" w:rsidRPr="00B04A79" w:rsidRDefault="006E115C" w:rsidP="006E115C">
            <w:pPr>
              <w:pStyle w:val="a5"/>
              <w:numPr>
                <w:ilvl w:val="0"/>
                <w:numId w:val="8"/>
              </w:numPr>
              <w:tabs>
                <w:tab w:val="left" w:pos="7"/>
                <w:tab w:val="left" w:pos="149"/>
                <w:tab w:val="left" w:pos="291"/>
                <w:tab w:val="left" w:pos="360"/>
              </w:tabs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забезпечення виконання прийнятих Національним бюро рішень з питань договірних відносин</w:t>
            </w:r>
            <w:r w:rsidR="00BC6DFE" w:rsidRPr="00B04A79">
              <w:rPr>
                <w:lang w:val="uk-UA"/>
              </w:rPr>
              <w:t>;</w:t>
            </w:r>
          </w:p>
          <w:p w:rsidR="000B4096" w:rsidRPr="00B04A79" w:rsidRDefault="00B318AA" w:rsidP="00B318AA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lastRenderedPageBreak/>
              <w:t xml:space="preserve">участь у </w:t>
            </w:r>
            <w:r w:rsidR="000B4096" w:rsidRPr="00B04A79">
              <w:rPr>
                <w:lang w:val="uk-UA"/>
              </w:rPr>
              <w:t>розроб</w:t>
            </w:r>
            <w:r w:rsidRPr="00B04A79">
              <w:rPr>
                <w:lang w:val="uk-UA"/>
              </w:rPr>
              <w:t>ці</w:t>
            </w:r>
            <w:r w:rsidR="000B4096" w:rsidRPr="00B04A79">
              <w:rPr>
                <w:lang w:val="uk-UA"/>
              </w:rPr>
              <w:t xml:space="preserve"> та опрацюванн</w:t>
            </w:r>
            <w:r w:rsidRPr="00B04A79">
              <w:rPr>
                <w:lang w:val="uk-UA"/>
              </w:rPr>
              <w:t>і</w:t>
            </w:r>
            <w:r w:rsidR="000B4096" w:rsidRPr="00B04A79">
              <w:rPr>
                <w:lang w:val="uk-UA"/>
              </w:rPr>
              <w:t xml:space="preserve"> </w:t>
            </w:r>
            <w:proofErr w:type="spellStart"/>
            <w:r w:rsidR="000B4096" w:rsidRPr="00B04A79">
              <w:rPr>
                <w:lang w:val="uk-UA"/>
              </w:rPr>
              <w:t>проєктів</w:t>
            </w:r>
            <w:proofErr w:type="spellEnd"/>
            <w:r w:rsidR="000B4096" w:rsidRPr="00B04A79">
              <w:rPr>
                <w:lang w:val="uk-UA"/>
              </w:rPr>
              <w:t xml:space="preserve"> нормативно-правових актів, рішень і та інших </w:t>
            </w:r>
            <w:r w:rsidR="00E754F7" w:rsidRPr="00B04A79">
              <w:rPr>
                <w:lang w:val="uk-UA"/>
              </w:rPr>
              <w:t>управлінськ</w:t>
            </w:r>
            <w:r w:rsidR="00856EA4" w:rsidRPr="00B04A79">
              <w:rPr>
                <w:lang w:val="uk-UA"/>
              </w:rPr>
              <w:t>и</w:t>
            </w:r>
            <w:r w:rsidR="000B4096" w:rsidRPr="00B04A79">
              <w:rPr>
                <w:lang w:val="uk-UA"/>
              </w:rPr>
              <w:t xml:space="preserve">х  документів за напрямом діяльності </w:t>
            </w:r>
            <w:r w:rsidR="00A75605">
              <w:rPr>
                <w:lang w:val="uk-UA"/>
              </w:rPr>
              <w:t>в</w:t>
            </w:r>
            <w:r w:rsidR="000B4096" w:rsidRPr="00B04A79">
              <w:rPr>
                <w:lang w:val="uk-UA"/>
              </w:rPr>
              <w:t>ідділу</w:t>
            </w:r>
            <w:r w:rsidRPr="00B04A79">
              <w:rPr>
                <w:lang w:val="uk-UA"/>
              </w:rPr>
              <w:t xml:space="preserve"> та Управління</w:t>
            </w:r>
            <w:r w:rsidR="000B4096" w:rsidRPr="00B04A79">
              <w:rPr>
                <w:lang w:val="uk-UA"/>
              </w:rPr>
              <w:t>;</w:t>
            </w:r>
          </w:p>
          <w:p w:rsidR="006E115C" w:rsidRPr="00B04A79" w:rsidRDefault="006E115C" w:rsidP="006E115C">
            <w:pPr>
              <w:pStyle w:val="a5"/>
              <w:numPr>
                <w:ilvl w:val="0"/>
                <w:numId w:val="8"/>
              </w:numPr>
              <w:tabs>
                <w:tab w:val="left" w:pos="7"/>
                <w:tab w:val="left" w:pos="149"/>
                <w:tab w:val="left" w:pos="291"/>
                <w:tab w:val="left" w:pos="360"/>
              </w:tabs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 xml:space="preserve">виконання інших завдань і доручень Керівника Управління, начальника </w:t>
            </w:r>
            <w:r w:rsidR="00A75605">
              <w:rPr>
                <w:lang w:val="uk-UA"/>
              </w:rPr>
              <w:t>в</w:t>
            </w:r>
            <w:r w:rsidRPr="00B04A79">
              <w:rPr>
                <w:lang w:val="uk-UA"/>
              </w:rPr>
              <w:t xml:space="preserve">ідділу згідно з Положенням про </w:t>
            </w:r>
            <w:r w:rsidR="00A75605">
              <w:rPr>
                <w:lang w:val="uk-UA"/>
              </w:rPr>
              <w:t>в</w:t>
            </w:r>
            <w:r w:rsidRPr="00B04A79">
              <w:rPr>
                <w:lang w:val="uk-UA"/>
              </w:rPr>
              <w:t>ідділ договірної роботи</w:t>
            </w:r>
          </w:p>
          <w:p w:rsidR="002657BC" w:rsidRPr="00B04A79" w:rsidRDefault="002657BC" w:rsidP="006E115C">
            <w:pPr>
              <w:pStyle w:val="a5"/>
              <w:tabs>
                <w:tab w:val="left" w:pos="7"/>
                <w:tab w:val="left" w:pos="149"/>
                <w:tab w:val="left" w:pos="291"/>
                <w:tab w:val="left" w:pos="360"/>
              </w:tabs>
              <w:ind w:left="360"/>
              <w:jc w:val="both"/>
              <w:rPr>
                <w:lang w:val="uk-UA"/>
              </w:rPr>
            </w:pPr>
          </w:p>
        </w:tc>
      </w:tr>
      <w:tr w:rsidR="00C727F8" w:rsidRPr="00B04A79" w:rsidTr="002F7DF7">
        <w:tc>
          <w:tcPr>
            <w:tcW w:w="696" w:type="dxa"/>
            <w:shd w:val="clear" w:color="auto" w:fill="auto"/>
            <w:vAlign w:val="center"/>
          </w:tcPr>
          <w:p w:rsidR="002657BC" w:rsidRPr="00B04A79" w:rsidRDefault="002657BC" w:rsidP="002F7DF7">
            <w:pPr>
              <w:jc w:val="center"/>
              <w:rPr>
                <w:b/>
                <w:lang w:val="uk-UA"/>
              </w:rPr>
            </w:pPr>
            <w:r w:rsidRPr="00B04A79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2657BC" w:rsidRPr="00B04A79" w:rsidRDefault="002657BC" w:rsidP="002F7DF7">
            <w:pPr>
              <w:jc w:val="center"/>
              <w:rPr>
                <w:b/>
                <w:lang w:val="uk-UA"/>
              </w:rPr>
            </w:pPr>
            <w:r w:rsidRPr="00B04A79">
              <w:rPr>
                <w:b/>
                <w:lang w:val="uk-UA"/>
              </w:rPr>
              <w:t>КВАЛІФІКАЦІЙНІ ВИМОГИ</w:t>
            </w:r>
          </w:p>
          <w:p w:rsidR="002657BC" w:rsidRPr="00B04A79" w:rsidRDefault="002657BC" w:rsidP="002F7DF7">
            <w:pPr>
              <w:jc w:val="center"/>
              <w:rPr>
                <w:b/>
                <w:lang w:val="uk-UA"/>
              </w:rPr>
            </w:pPr>
          </w:p>
        </w:tc>
      </w:tr>
      <w:tr w:rsidR="00C727F8" w:rsidRPr="00B04A79" w:rsidTr="002F7DF7">
        <w:tc>
          <w:tcPr>
            <w:tcW w:w="9521" w:type="dxa"/>
            <w:gridSpan w:val="3"/>
            <w:shd w:val="clear" w:color="auto" w:fill="auto"/>
          </w:tcPr>
          <w:p w:rsidR="002657BC" w:rsidRPr="00B04A79" w:rsidRDefault="002657BC" w:rsidP="002657BC">
            <w:pPr>
              <w:numPr>
                <w:ilvl w:val="0"/>
                <w:numId w:val="1"/>
              </w:numPr>
              <w:jc w:val="center"/>
              <w:rPr>
                <w:i/>
                <w:lang w:val="uk-UA"/>
              </w:rPr>
            </w:pPr>
            <w:r w:rsidRPr="00B04A79">
              <w:rPr>
                <w:i/>
                <w:lang w:val="uk-UA"/>
              </w:rPr>
              <w:t>Загальні вимоги</w:t>
            </w:r>
          </w:p>
        </w:tc>
      </w:tr>
      <w:tr w:rsidR="00C727F8" w:rsidRPr="00B04A79" w:rsidTr="002F7DF7">
        <w:tc>
          <w:tcPr>
            <w:tcW w:w="696" w:type="dxa"/>
            <w:vMerge w:val="restart"/>
            <w:shd w:val="clear" w:color="auto" w:fill="auto"/>
          </w:tcPr>
          <w:p w:rsidR="002657BC" w:rsidRPr="00B04A79" w:rsidRDefault="002657BC" w:rsidP="002F7DF7">
            <w:pPr>
              <w:rPr>
                <w:lang w:val="uk-UA"/>
              </w:rPr>
            </w:pPr>
            <w:r w:rsidRPr="00B04A79">
              <w:rPr>
                <w:lang w:val="uk-UA"/>
              </w:rPr>
              <w:t>1.1.</w:t>
            </w:r>
          </w:p>
        </w:tc>
        <w:tc>
          <w:tcPr>
            <w:tcW w:w="3737" w:type="dxa"/>
            <w:shd w:val="clear" w:color="auto" w:fill="auto"/>
          </w:tcPr>
          <w:p w:rsidR="002657BC" w:rsidRPr="00B04A79" w:rsidRDefault="002657BC" w:rsidP="002F7DF7">
            <w:pPr>
              <w:rPr>
                <w:lang w:val="uk-UA"/>
              </w:rPr>
            </w:pPr>
            <w:r w:rsidRPr="00B04A79">
              <w:rPr>
                <w:lang w:val="uk-UA"/>
              </w:rPr>
              <w:t>Освіта</w:t>
            </w:r>
          </w:p>
        </w:tc>
        <w:tc>
          <w:tcPr>
            <w:tcW w:w="5088" w:type="dxa"/>
            <w:shd w:val="clear" w:color="auto" w:fill="auto"/>
          </w:tcPr>
          <w:p w:rsidR="002657BC" w:rsidRPr="00B04A79" w:rsidRDefault="002657BC" w:rsidP="002F7DF7">
            <w:pPr>
              <w:rPr>
                <w:lang w:val="uk-UA"/>
              </w:rPr>
            </w:pPr>
            <w:r w:rsidRPr="00B04A79">
              <w:rPr>
                <w:lang w:val="uk-UA"/>
              </w:rPr>
              <w:t xml:space="preserve">Вища </w:t>
            </w:r>
          </w:p>
        </w:tc>
      </w:tr>
      <w:tr w:rsidR="00C727F8" w:rsidRPr="00B04A79" w:rsidTr="002F7DF7">
        <w:tc>
          <w:tcPr>
            <w:tcW w:w="696" w:type="dxa"/>
            <w:vMerge/>
            <w:shd w:val="clear" w:color="auto" w:fill="auto"/>
          </w:tcPr>
          <w:p w:rsidR="002657BC" w:rsidRPr="00B04A79" w:rsidRDefault="002657BC" w:rsidP="002F7DF7">
            <w:pPr>
              <w:rPr>
                <w:lang w:val="uk-UA"/>
              </w:rPr>
            </w:pPr>
          </w:p>
        </w:tc>
        <w:tc>
          <w:tcPr>
            <w:tcW w:w="3737" w:type="dxa"/>
            <w:shd w:val="clear" w:color="auto" w:fill="auto"/>
          </w:tcPr>
          <w:p w:rsidR="002657BC" w:rsidRPr="00B04A79" w:rsidRDefault="002657BC" w:rsidP="002F7DF7">
            <w:pPr>
              <w:rPr>
                <w:lang w:val="uk-UA"/>
              </w:rPr>
            </w:pPr>
            <w:r w:rsidRPr="00B04A79">
              <w:rPr>
                <w:lang w:val="uk-UA"/>
              </w:rPr>
              <w:t>Ступінь вищої освіти</w:t>
            </w:r>
          </w:p>
        </w:tc>
        <w:tc>
          <w:tcPr>
            <w:tcW w:w="5088" w:type="dxa"/>
            <w:shd w:val="clear" w:color="auto" w:fill="auto"/>
          </w:tcPr>
          <w:p w:rsidR="002657BC" w:rsidRPr="00B04A79" w:rsidRDefault="00AE0364" w:rsidP="001937F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2657BC" w:rsidRPr="00B04A79">
              <w:rPr>
                <w:lang w:val="uk-UA"/>
              </w:rPr>
              <w:t>агістр (або спеціаліст)</w:t>
            </w:r>
          </w:p>
        </w:tc>
      </w:tr>
      <w:tr w:rsidR="00C727F8" w:rsidRPr="00B04A79" w:rsidTr="002F7DF7">
        <w:tc>
          <w:tcPr>
            <w:tcW w:w="696" w:type="dxa"/>
            <w:shd w:val="clear" w:color="auto" w:fill="auto"/>
          </w:tcPr>
          <w:p w:rsidR="002657BC" w:rsidRPr="00B04A79" w:rsidRDefault="002657BC" w:rsidP="002F7DF7">
            <w:pPr>
              <w:rPr>
                <w:caps/>
                <w:lang w:val="uk-UA"/>
              </w:rPr>
            </w:pPr>
            <w:r w:rsidRPr="00B04A79">
              <w:rPr>
                <w:caps/>
                <w:lang w:val="uk-UA"/>
              </w:rPr>
              <w:t>1.2.</w:t>
            </w:r>
          </w:p>
        </w:tc>
        <w:tc>
          <w:tcPr>
            <w:tcW w:w="3737" w:type="dxa"/>
            <w:shd w:val="clear" w:color="auto" w:fill="auto"/>
          </w:tcPr>
          <w:p w:rsidR="002657BC" w:rsidRPr="00B04A79" w:rsidRDefault="002657BC" w:rsidP="002F7DF7">
            <w:pPr>
              <w:rPr>
                <w:caps/>
                <w:lang w:val="uk-UA"/>
              </w:rPr>
            </w:pPr>
            <w:r w:rsidRPr="00B04A79">
              <w:rPr>
                <w:lang w:val="uk-UA"/>
              </w:rPr>
              <w:t xml:space="preserve">Стаж роботи </w:t>
            </w:r>
            <w:r w:rsidRPr="00B04A79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88" w:type="dxa"/>
            <w:shd w:val="clear" w:color="auto" w:fill="auto"/>
          </w:tcPr>
          <w:p w:rsidR="002657BC" w:rsidRPr="00B04A79" w:rsidRDefault="00D63DF9" w:rsidP="00BC6DFE">
            <w:p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Стаж роботи на посадах державної служби</w:t>
            </w:r>
            <w:r w:rsidR="002657BC" w:rsidRPr="00B04A79">
              <w:rPr>
                <w:lang w:val="uk-UA"/>
              </w:rPr>
              <w:t xml:space="preserve"> не менше </w:t>
            </w:r>
            <w:r w:rsidR="00BC6DFE" w:rsidRPr="00B04A79">
              <w:rPr>
                <w:lang w:val="uk-UA"/>
              </w:rPr>
              <w:t>10</w:t>
            </w:r>
            <w:r w:rsidR="002657BC" w:rsidRPr="00B04A79">
              <w:rPr>
                <w:lang w:val="uk-UA"/>
              </w:rPr>
              <w:t xml:space="preserve"> </w:t>
            </w:r>
            <w:r w:rsidR="002F5D7B" w:rsidRPr="00B04A79">
              <w:rPr>
                <w:lang w:val="uk-UA"/>
              </w:rPr>
              <w:t>рок</w:t>
            </w:r>
            <w:r w:rsidR="00DD56F9" w:rsidRPr="00B04A79">
              <w:rPr>
                <w:lang w:val="uk-UA"/>
              </w:rPr>
              <w:t>ів</w:t>
            </w:r>
          </w:p>
        </w:tc>
      </w:tr>
      <w:tr w:rsidR="00C727F8" w:rsidRPr="00B04A79" w:rsidTr="002F7DF7">
        <w:tc>
          <w:tcPr>
            <w:tcW w:w="696" w:type="dxa"/>
            <w:shd w:val="clear" w:color="auto" w:fill="auto"/>
          </w:tcPr>
          <w:p w:rsidR="002657BC" w:rsidRPr="00B04A79" w:rsidDel="00E7634A" w:rsidRDefault="002657BC" w:rsidP="002F7DF7">
            <w:pPr>
              <w:rPr>
                <w:caps/>
                <w:lang w:val="uk-UA"/>
              </w:rPr>
            </w:pPr>
            <w:r w:rsidRPr="00B04A79">
              <w:rPr>
                <w:caps/>
                <w:lang w:val="uk-UA"/>
              </w:rPr>
              <w:t>1.3.</w:t>
            </w:r>
          </w:p>
        </w:tc>
        <w:tc>
          <w:tcPr>
            <w:tcW w:w="3737" w:type="dxa"/>
            <w:shd w:val="clear" w:color="auto" w:fill="auto"/>
          </w:tcPr>
          <w:p w:rsidR="002657BC" w:rsidRPr="00B04A79" w:rsidDel="00E7634A" w:rsidRDefault="002657BC" w:rsidP="002F7DF7">
            <w:pPr>
              <w:rPr>
                <w:lang w:val="uk-UA"/>
              </w:rPr>
            </w:pPr>
            <w:r w:rsidRPr="00B04A79">
              <w:rPr>
                <w:lang w:val="uk-UA"/>
              </w:rPr>
              <w:t>Володіння державною мовою</w:t>
            </w:r>
          </w:p>
        </w:tc>
        <w:tc>
          <w:tcPr>
            <w:tcW w:w="5088" w:type="dxa"/>
            <w:shd w:val="clear" w:color="auto" w:fill="auto"/>
          </w:tcPr>
          <w:p w:rsidR="002657BC" w:rsidRPr="00B04A79" w:rsidRDefault="002657BC" w:rsidP="002F7DF7">
            <w:pPr>
              <w:rPr>
                <w:lang w:val="uk-UA"/>
              </w:rPr>
            </w:pPr>
            <w:r w:rsidRPr="00B04A79">
              <w:rPr>
                <w:lang w:val="uk-UA"/>
              </w:rPr>
              <w:t>Вільно</w:t>
            </w:r>
          </w:p>
        </w:tc>
      </w:tr>
      <w:tr w:rsidR="00C727F8" w:rsidRPr="00B04A79" w:rsidTr="002F7DF7">
        <w:tc>
          <w:tcPr>
            <w:tcW w:w="696" w:type="dxa"/>
            <w:shd w:val="clear" w:color="auto" w:fill="auto"/>
          </w:tcPr>
          <w:p w:rsidR="002657BC" w:rsidRPr="00B04A79" w:rsidRDefault="002657BC" w:rsidP="002F7DF7">
            <w:pPr>
              <w:rPr>
                <w:caps/>
                <w:lang w:val="uk-UA"/>
              </w:rPr>
            </w:pPr>
            <w:r w:rsidRPr="00B04A79">
              <w:rPr>
                <w:caps/>
                <w:lang w:val="uk-UA"/>
              </w:rPr>
              <w:t>1.4.</w:t>
            </w:r>
          </w:p>
        </w:tc>
        <w:tc>
          <w:tcPr>
            <w:tcW w:w="3737" w:type="dxa"/>
            <w:shd w:val="clear" w:color="auto" w:fill="auto"/>
          </w:tcPr>
          <w:p w:rsidR="002657BC" w:rsidRPr="00B04A79" w:rsidRDefault="002657BC" w:rsidP="002F7DF7">
            <w:pPr>
              <w:rPr>
                <w:lang w:val="uk-UA"/>
              </w:rPr>
            </w:pPr>
            <w:r w:rsidRPr="00B04A79">
              <w:rPr>
                <w:lang w:val="uk-UA"/>
              </w:rPr>
              <w:t>Володіння іноземними мовами</w:t>
            </w:r>
          </w:p>
        </w:tc>
        <w:tc>
          <w:tcPr>
            <w:tcW w:w="5088" w:type="dxa"/>
            <w:shd w:val="clear" w:color="auto" w:fill="auto"/>
          </w:tcPr>
          <w:p w:rsidR="002657BC" w:rsidRPr="00B04A79" w:rsidRDefault="002657BC" w:rsidP="002F7DF7">
            <w:pPr>
              <w:jc w:val="both"/>
              <w:rPr>
                <w:lang w:val="uk-UA"/>
              </w:rPr>
            </w:pPr>
            <w:r w:rsidRPr="00B04A79">
              <w:rPr>
                <w:shd w:val="clear" w:color="auto" w:fill="FFFFFF"/>
                <w:lang w:val="uk-UA"/>
              </w:rPr>
              <w:t>Володіння однією із офіційних мов Європейського Союзу може бути                 перевагою</w:t>
            </w:r>
          </w:p>
        </w:tc>
      </w:tr>
      <w:tr w:rsidR="00C727F8" w:rsidRPr="00B04A79" w:rsidTr="002F7DF7">
        <w:tc>
          <w:tcPr>
            <w:tcW w:w="696" w:type="dxa"/>
            <w:shd w:val="clear" w:color="auto" w:fill="auto"/>
          </w:tcPr>
          <w:p w:rsidR="002657BC" w:rsidRPr="00B04A79" w:rsidRDefault="002657BC" w:rsidP="002F7DF7">
            <w:pPr>
              <w:rPr>
                <w:caps/>
                <w:lang w:val="uk-UA"/>
              </w:rPr>
            </w:pPr>
            <w:r w:rsidRPr="00B04A79">
              <w:rPr>
                <w:caps/>
                <w:lang w:val="uk-UA"/>
              </w:rPr>
              <w:t>1.5.</w:t>
            </w:r>
          </w:p>
        </w:tc>
        <w:tc>
          <w:tcPr>
            <w:tcW w:w="3737" w:type="dxa"/>
            <w:shd w:val="clear" w:color="auto" w:fill="auto"/>
          </w:tcPr>
          <w:p w:rsidR="002657BC" w:rsidRPr="00B04A79" w:rsidRDefault="002657BC" w:rsidP="002F7DF7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B04A79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088" w:type="dxa"/>
            <w:shd w:val="clear" w:color="auto" w:fill="auto"/>
          </w:tcPr>
          <w:p w:rsidR="00DA2177" w:rsidRDefault="00DA2177" w:rsidP="00DA217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Безстрокове призначення.</w:t>
            </w:r>
          </w:p>
          <w:p w:rsidR="002657BC" w:rsidRPr="00B04A79" w:rsidRDefault="00DA2177" w:rsidP="00DA2177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C727F8" w:rsidRPr="00B04A79" w:rsidTr="002F7DF7">
        <w:tc>
          <w:tcPr>
            <w:tcW w:w="9521" w:type="dxa"/>
            <w:gridSpan w:val="3"/>
            <w:shd w:val="clear" w:color="auto" w:fill="auto"/>
          </w:tcPr>
          <w:p w:rsidR="002657BC" w:rsidRPr="00B04A79" w:rsidRDefault="002657BC" w:rsidP="002F7DF7">
            <w:pPr>
              <w:jc w:val="center"/>
              <w:rPr>
                <w:i/>
                <w:lang w:val="uk-UA"/>
              </w:rPr>
            </w:pPr>
            <w:r w:rsidRPr="00B04A79">
              <w:rPr>
                <w:i/>
                <w:lang w:val="uk-UA"/>
              </w:rPr>
              <w:t>2. Спеціальні вимоги</w:t>
            </w:r>
          </w:p>
        </w:tc>
      </w:tr>
      <w:tr w:rsidR="00C727F8" w:rsidRPr="00B04A79" w:rsidTr="002F7DF7">
        <w:tc>
          <w:tcPr>
            <w:tcW w:w="696" w:type="dxa"/>
            <w:shd w:val="clear" w:color="auto" w:fill="auto"/>
          </w:tcPr>
          <w:p w:rsidR="002657BC" w:rsidRPr="00B04A79" w:rsidRDefault="002657BC" w:rsidP="002F7DF7">
            <w:pPr>
              <w:rPr>
                <w:caps/>
                <w:lang w:val="uk-UA"/>
              </w:rPr>
            </w:pPr>
            <w:r w:rsidRPr="00B04A79">
              <w:rPr>
                <w:caps/>
                <w:lang w:val="uk-UA"/>
              </w:rPr>
              <w:t>2.1.</w:t>
            </w:r>
          </w:p>
        </w:tc>
        <w:tc>
          <w:tcPr>
            <w:tcW w:w="3737" w:type="dxa"/>
            <w:shd w:val="clear" w:color="auto" w:fill="auto"/>
          </w:tcPr>
          <w:p w:rsidR="002657BC" w:rsidRPr="00B04A79" w:rsidRDefault="002657BC" w:rsidP="002F7DF7">
            <w:pPr>
              <w:rPr>
                <w:caps/>
                <w:lang w:val="uk-UA"/>
              </w:rPr>
            </w:pPr>
            <w:r w:rsidRPr="00B04A79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88" w:type="dxa"/>
            <w:shd w:val="clear" w:color="auto" w:fill="auto"/>
          </w:tcPr>
          <w:p w:rsidR="002657BC" w:rsidRPr="00B04A79" w:rsidRDefault="00AE0364" w:rsidP="00BC6D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Бізнес, адміністрування та право (</w:t>
            </w:r>
            <w:r w:rsidR="002657BC" w:rsidRPr="00B04A79">
              <w:rPr>
                <w:lang w:val="uk-UA"/>
              </w:rPr>
              <w:t>Право</w:t>
            </w:r>
            <w:r>
              <w:rPr>
                <w:lang w:val="uk-UA"/>
              </w:rPr>
              <w:t>)</w:t>
            </w:r>
          </w:p>
        </w:tc>
      </w:tr>
      <w:tr w:rsidR="00C727F8" w:rsidRPr="00466990" w:rsidTr="002F7DF7">
        <w:tc>
          <w:tcPr>
            <w:tcW w:w="696" w:type="dxa"/>
            <w:shd w:val="clear" w:color="auto" w:fill="auto"/>
          </w:tcPr>
          <w:p w:rsidR="002657BC" w:rsidRPr="00B04A79" w:rsidRDefault="002657BC" w:rsidP="002F7DF7">
            <w:pPr>
              <w:rPr>
                <w:caps/>
                <w:lang w:val="uk-UA"/>
              </w:rPr>
            </w:pPr>
            <w:r w:rsidRPr="00B04A79">
              <w:rPr>
                <w:caps/>
                <w:lang w:val="uk-UA"/>
              </w:rPr>
              <w:t>2.2.</w:t>
            </w:r>
          </w:p>
        </w:tc>
        <w:tc>
          <w:tcPr>
            <w:tcW w:w="3737" w:type="dxa"/>
            <w:shd w:val="clear" w:color="auto" w:fill="auto"/>
          </w:tcPr>
          <w:p w:rsidR="002657BC" w:rsidRPr="00B04A79" w:rsidRDefault="002657BC" w:rsidP="002F7DF7">
            <w:pPr>
              <w:rPr>
                <w:caps/>
                <w:lang w:val="uk-UA"/>
              </w:rPr>
            </w:pPr>
            <w:r w:rsidRPr="00B04A79">
              <w:rPr>
                <w:lang w:val="uk-UA"/>
              </w:rPr>
              <w:t>Спеціальний досвід роботи (тривалість, сфера чи напрям роботи)</w:t>
            </w:r>
          </w:p>
        </w:tc>
        <w:tc>
          <w:tcPr>
            <w:tcW w:w="5088" w:type="dxa"/>
            <w:shd w:val="clear" w:color="auto" w:fill="auto"/>
          </w:tcPr>
          <w:p w:rsidR="002657BC" w:rsidRPr="00B04A79" w:rsidRDefault="0055152C" w:rsidP="007361B1">
            <w:p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 xml:space="preserve">Досвід роботи, пов'язаної з веденням договірної роботи – не менше </w:t>
            </w:r>
            <w:r w:rsidR="00A86D97" w:rsidRPr="00B04A79">
              <w:rPr>
                <w:lang w:val="uk-UA"/>
              </w:rPr>
              <w:t>семи</w:t>
            </w:r>
            <w:r w:rsidRPr="00B04A79">
              <w:rPr>
                <w:lang w:val="uk-UA"/>
              </w:rPr>
              <w:t xml:space="preserve"> років, </w:t>
            </w:r>
            <w:r w:rsidR="007B1235" w:rsidRPr="00B04A79">
              <w:rPr>
                <w:lang w:val="uk-UA"/>
              </w:rPr>
              <w:t xml:space="preserve">або досвід роботи на керівній посаді у бюджетній сфері, пов'язаний з веденням договірної роботи, не менше п’яти років; </w:t>
            </w:r>
            <w:r w:rsidR="009C7B1A" w:rsidRPr="00B04A79">
              <w:rPr>
                <w:lang w:val="uk-UA"/>
              </w:rPr>
              <w:t>досвід</w:t>
            </w:r>
            <w:r w:rsidR="00D6768D" w:rsidRPr="00B04A79">
              <w:rPr>
                <w:lang w:val="uk-UA"/>
              </w:rPr>
              <w:t xml:space="preserve"> претензійно-позовної роботи; </w:t>
            </w:r>
            <w:r w:rsidRPr="00B04A79">
              <w:rPr>
                <w:lang w:val="uk-UA"/>
              </w:rPr>
              <w:t>загальні знання проведення публічних закупівель</w:t>
            </w:r>
            <w:r w:rsidR="00FA2CFF" w:rsidRPr="00B04A79">
              <w:rPr>
                <w:lang w:val="uk-UA"/>
              </w:rPr>
              <w:t xml:space="preserve"> </w:t>
            </w:r>
            <w:r w:rsidR="00041500" w:rsidRPr="00B04A79">
              <w:rPr>
                <w:lang w:val="uk-UA"/>
              </w:rPr>
              <w:t xml:space="preserve"> </w:t>
            </w:r>
          </w:p>
        </w:tc>
      </w:tr>
      <w:tr w:rsidR="00CE2A5A" w:rsidRPr="00B04A79" w:rsidTr="002F7DF7">
        <w:tc>
          <w:tcPr>
            <w:tcW w:w="696" w:type="dxa"/>
            <w:shd w:val="clear" w:color="auto" w:fill="auto"/>
          </w:tcPr>
          <w:p w:rsidR="00CE2A5A" w:rsidRPr="00B04A79" w:rsidRDefault="00CE2A5A" w:rsidP="00CE2A5A">
            <w:pPr>
              <w:rPr>
                <w:caps/>
                <w:lang w:val="uk-UA"/>
              </w:rPr>
            </w:pPr>
            <w:r w:rsidRPr="00B04A79">
              <w:rPr>
                <w:caps/>
                <w:lang w:val="uk-UA"/>
              </w:rPr>
              <w:t>2.3.</w:t>
            </w:r>
          </w:p>
        </w:tc>
        <w:tc>
          <w:tcPr>
            <w:tcW w:w="3737" w:type="dxa"/>
            <w:shd w:val="clear" w:color="auto" w:fill="auto"/>
          </w:tcPr>
          <w:p w:rsidR="00CE2A5A" w:rsidRPr="00B04A79" w:rsidRDefault="00CE2A5A" w:rsidP="00CE2A5A">
            <w:pPr>
              <w:rPr>
                <w:lang w:val="uk-UA"/>
              </w:rPr>
            </w:pPr>
            <w:r w:rsidRPr="00B04A79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88" w:type="dxa"/>
            <w:shd w:val="clear" w:color="auto" w:fill="auto"/>
          </w:tcPr>
          <w:p w:rsidR="00CE2A5A" w:rsidRPr="00B04A79" w:rsidRDefault="00CE2A5A" w:rsidP="00CE2A5A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Конституція України;</w:t>
            </w:r>
          </w:p>
          <w:p w:rsidR="00CE2A5A" w:rsidRPr="00B04A79" w:rsidRDefault="00CE2A5A" w:rsidP="00CE2A5A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Цивільний кодекс України;</w:t>
            </w:r>
          </w:p>
          <w:p w:rsidR="00CE2A5A" w:rsidRPr="00B04A79" w:rsidRDefault="00CE2A5A" w:rsidP="00CE2A5A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Закон України «Про Національне антикорупційне бюро України»;</w:t>
            </w:r>
          </w:p>
          <w:p w:rsidR="00CE2A5A" w:rsidRPr="00B04A79" w:rsidRDefault="00CE2A5A" w:rsidP="00CE2A5A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Закон України «Про державну службу»;</w:t>
            </w:r>
          </w:p>
          <w:p w:rsidR="00CE2A5A" w:rsidRPr="00B04A79" w:rsidRDefault="00CE2A5A" w:rsidP="00CE2A5A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Закон України «Про публічні закупівлі»;</w:t>
            </w:r>
          </w:p>
          <w:p w:rsidR="00CE2A5A" w:rsidRPr="00B04A79" w:rsidRDefault="00CE2A5A" w:rsidP="00CE2A5A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бюджетне законодавство України;</w:t>
            </w:r>
          </w:p>
          <w:p w:rsidR="00CE2A5A" w:rsidRPr="00B04A79" w:rsidRDefault="00CE2A5A" w:rsidP="00CE2A5A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закони України «Про доступ до публічної інформації», «Про звернення громадян», «Про відкритість використання публічних коштів»;</w:t>
            </w:r>
          </w:p>
          <w:p w:rsidR="00CE2A5A" w:rsidRPr="00B04A79" w:rsidRDefault="00CE2A5A" w:rsidP="00CE2A5A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законодавство у сфері управління об’єктами державної власності;</w:t>
            </w:r>
          </w:p>
          <w:p w:rsidR="00CE2A5A" w:rsidRPr="00B04A79" w:rsidRDefault="00CE2A5A" w:rsidP="00CE2A5A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законодавство у сфері запобігання та боротьби з корупцією;</w:t>
            </w:r>
          </w:p>
          <w:p w:rsidR="000A2869" w:rsidRPr="00B04A79" w:rsidRDefault="000A2869" w:rsidP="00CE2A5A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lastRenderedPageBreak/>
              <w:t>Закон України «Про судову експертизу»</w:t>
            </w:r>
            <w:r w:rsidR="00283B20" w:rsidRPr="00B04A79">
              <w:rPr>
                <w:lang w:val="uk-UA"/>
              </w:rPr>
              <w:t>;</w:t>
            </w:r>
          </w:p>
          <w:p w:rsidR="00F25345" w:rsidRPr="00B04A79" w:rsidRDefault="00F25345" w:rsidP="00CE2A5A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Закон України «Про державну таємницю»;</w:t>
            </w:r>
          </w:p>
          <w:p w:rsidR="00CE2A5A" w:rsidRPr="00B04A79" w:rsidRDefault="00CE2A5A" w:rsidP="00CE2A5A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наказ Міністерства фінансів України від 12.03.2012 №333 «Про затвердження Інструкції щодо застосування економічної класифікації видатків бюджету та Інструкції щодо застосування класифікації кредитування бюджету» із змінами та доповненнями;</w:t>
            </w:r>
          </w:p>
          <w:p w:rsidR="00CE2A5A" w:rsidRPr="00B04A79" w:rsidRDefault="00CE2A5A" w:rsidP="00CE2A5A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скасування»;</w:t>
            </w:r>
          </w:p>
          <w:p w:rsidR="00CE2A5A" w:rsidRPr="00B04A79" w:rsidRDefault="00CE2A5A" w:rsidP="00CE2A5A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постанова Кабінету Міністрів України від 04.12.2019 № 1070 «Деякі питання здійснення</w:t>
            </w:r>
            <w:r w:rsidR="00F1424D" w:rsidRPr="00B04A79">
              <w:rPr>
                <w:lang w:val="uk-UA"/>
              </w:rPr>
              <w:t xml:space="preserve"> </w:t>
            </w:r>
            <w:r w:rsidRPr="00B04A79">
              <w:rPr>
                <w:lang w:val="uk-UA"/>
              </w:rPr>
              <w:t>розпорядниками (одержувачами) бюджетних коштів попередньої оплати товарів, робіт і послуг, що закуповуються за бюджетні кошти»;</w:t>
            </w:r>
          </w:p>
          <w:p w:rsidR="00F25345" w:rsidRPr="00B04A79" w:rsidRDefault="00F25345" w:rsidP="00F25345">
            <w:pPr>
              <w:pStyle w:val="a5"/>
              <w:numPr>
                <w:ilvl w:val="0"/>
                <w:numId w:val="13"/>
              </w:numPr>
              <w:rPr>
                <w:lang w:val="uk-UA"/>
              </w:rPr>
            </w:pPr>
            <w:r w:rsidRPr="00B04A79">
              <w:rPr>
                <w:lang w:val="uk-UA"/>
              </w:rPr>
              <w:t>постанова Кабінету Міністрів України від 17 січня 2008 року № 55 «Деякі питання документування управлінської діяльності»;</w:t>
            </w:r>
          </w:p>
          <w:p w:rsidR="00CE2A5A" w:rsidRPr="00B04A79" w:rsidRDefault="00CE2A5A" w:rsidP="007361B1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 xml:space="preserve">норми професійної етики і </w:t>
            </w:r>
            <w:r w:rsidR="006F6EE4" w:rsidRPr="00B04A79">
              <w:rPr>
                <w:lang w:val="uk-UA"/>
              </w:rPr>
              <w:t>загальні правила етичної поведінки державних службовців</w:t>
            </w:r>
          </w:p>
        </w:tc>
      </w:tr>
      <w:tr w:rsidR="00F1424D" w:rsidRPr="00B04A79" w:rsidTr="002F7DF7">
        <w:tc>
          <w:tcPr>
            <w:tcW w:w="696" w:type="dxa"/>
            <w:shd w:val="clear" w:color="auto" w:fill="auto"/>
          </w:tcPr>
          <w:p w:rsidR="00F1424D" w:rsidRPr="00B04A79" w:rsidRDefault="00F1424D" w:rsidP="00F1424D">
            <w:pPr>
              <w:rPr>
                <w:caps/>
                <w:lang w:val="uk-UA"/>
              </w:rPr>
            </w:pPr>
            <w:r w:rsidRPr="00B04A79">
              <w:rPr>
                <w:caps/>
                <w:lang w:val="uk-UA"/>
              </w:rPr>
              <w:lastRenderedPageBreak/>
              <w:t>2.4.</w:t>
            </w:r>
          </w:p>
        </w:tc>
        <w:tc>
          <w:tcPr>
            <w:tcW w:w="3737" w:type="dxa"/>
            <w:shd w:val="clear" w:color="auto" w:fill="auto"/>
          </w:tcPr>
          <w:p w:rsidR="00F1424D" w:rsidRPr="00B04A79" w:rsidRDefault="00F1424D" w:rsidP="00F1424D">
            <w:pPr>
              <w:rPr>
                <w:lang w:val="uk-UA"/>
              </w:rPr>
            </w:pPr>
            <w:r w:rsidRPr="00B04A79">
              <w:rPr>
                <w:lang w:val="uk-UA"/>
              </w:rPr>
              <w:t>Професійні знання (</w:t>
            </w:r>
            <w:r w:rsidRPr="00B04A79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88" w:type="dxa"/>
            <w:shd w:val="clear" w:color="auto" w:fill="auto"/>
          </w:tcPr>
          <w:p w:rsidR="00F1424D" w:rsidRPr="00B04A79" w:rsidRDefault="004E6C0A" w:rsidP="00F1424D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вільн</w:t>
            </w:r>
            <w:r w:rsidR="007C7AA5" w:rsidRPr="00B04A79">
              <w:rPr>
                <w:lang w:val="uk-UA"/>
              </w:rPr>
              <w:t>а</w:t>
            </w:r>
            <w:r w:rsidRPr="00B04A79">
              <w:rPr>
                <w:lang w:val="uk-UA"/>
              </w:rPr>
              <w:t xml:space="preserve"> </w:t>
            </w:r>
            <w:r w:rsidR="005E7913" w:rsidRPr="00B04A79">
              <w:rPr>
                <w:lang w:val="uk-UA"/>
              </w:rPr>
              <w:t xml:space="preserve">орієнтація в роботі з </w:t>
            </w:r>
            <w:r w:rsidR="007C7AA5" w:rsidRPr="00B04A79">
              <w:rPr>
                <w:lang w:val="uk-UA"/>
              </w:rPr>
              <w:t xml:space="preserve"> нормативно-правовими актами</w:t>
            </w:r>
            <w:r w:rsidR="00A77C66" w:rsidRPr="00B04A79">
              <w:rPr>
                <w:lang w:val="uk-UA"/>
              </w:rPr>
              <w:t xml:space="preserve"> (навички тлумачення</w:t>
            </w:r>
            <w:r w:rsidR="007C7AA5" w:rsidRPr="00B04A79">
              <w:rPr>
                <w:lang w:val="uk-UA"/>
              </w:rPr>
              <w:t xml:space="preserve">, системний аналіз практики їх </w:t>
            </w:r>
            <w:r w:rsidR="00F1424D" w:rsidRPr="00B04A79">
              <w:rPr>
                <w:lang w:val="uk-UA"/>
              </w:rPr>
              <w:t>застосування</w:t>
            </w:r>
            <w:r w:rsidR="00B21C79" w:rsidRPr="00B04A79">
              <w:rPr>
                <w:lang w:val="uk-UA"/>
              </w:rPr>
              <w:t>, розуміння</w:t>
            </w:r>
            <w:r w:rsidR="003C40F2" w:rsidRPr="00B04A79">
              <w:rPr>
                <w:lang w:val="uk-UA"/>
              </w:rPr>
              <w:t xml:space="preserve"> галузевих особливостей</w:t>
            </w:r>
            <w:r w:rsidR="00A77C66" w:rsidRPr="00B04A79">
              <w:rPr>
                <w:lang w:val="uk-UA"/>
              </w:rPr>
              <w:t>)</w:t>
            </w:r>
            <w:r w:rsidR="00F1424D" w:rsidRPr="00B04A79">
              <w:rPr>
                <w:lang w:val="uk-UA"/>
              </w:rPr>
              <w:t>;</w:t>
            </w:r>
          </w:p>
          <w:p w:rsidR="005E3867" w:rsidRPr="00B04A79" w:rsidRDefault="005E3867" w:rsidP="005E3867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досвід розробки та опрацюванн</w:t>
            </w:r>
            <w:r w:rsidR="003C40F2" w:rsidRPr="00B04A79">
              <w:rPr>
                <w:lang w:val="uk-UA"/>
              </w:rPr>
              <w:t>я</w:t>
            </w:r>
            <w:r w:rsidRPr="00B04A79">
              <w:rPr>
                <w:lang w:val="uk-UA"/>
              </w:rPr>
              <w:t xml:space="preserve"> </w:t>
            </w:r>
            <w:proofErr w:type="spellStart"/>
            <w:r w:rsidRPr="00B04A79">
              <w:rPr>
                <w:lang w:val="uk-UA"/>
              </w:rPr>
              <w:t>про</w:t>
            </w:r>
            <w:r w:rsidR="009E2D05" w:rsidRPr="00B04A79">
              <w:rPr>
                <w:lang w:val="uk-UA"/>
              </w:rPr>
              <w:t>є</w:t>
            </w:r>
            <w:r w:rsidRPr="00B04A79">
              <w:rPr>
                <w:lang w:val="uk-UA"/>
              </w:rPr>
              <w:t>ктів</w:t>
            </w:r>
            <w:proofErr w:type="spellEnd"/>
            <w:r w:rsidRPr="00B04A79">
              <w:rPr>
                <w:lang w:val="uk-UA"/>
              </w:rPr>
              <w:t xml:space="preserve"> нормативно-правових актів, рішень і</w:t>
            </w:r>
            <w:r w:rsidR="009E2D05" w:rsidRPr="00B04A79">
              <w:rPr>
                <w:lang w:val="uk-UA"/>
              </w:rPr>
              <w:t xml:space="preserve"> та інших управлінських </w:t>
            </w:r>
            <w:r w:rsidRPr="00B04A79">
              <w:rPr>
                <w:lang w:val="uk-UA"/>
              </w:rPr>
              <w:t xml:space="preserve"> документів</w:t>
            </w:r>
            <w:r w:rsidR="009E2D05" w:rsidRPr="00B04A79">
              <w:rPr>
                <w:lang w:val="uk-UA"/>
              </w:rPr>
              <w:t xml:space="preserve"> за напрямом діяльності Відділу</w:t>
            </w:r>
            <w:r w:rsidR="00E754F7" w:rsidRPr="00B04A79">
              <w:rPr>
                <w:lang w:val="uk-UA"/>
              </w:rPr>
              <w:t xml:space="preserve"> та Управління</w:t>
            </w:r>
            <w:r w:rsidRPr="00B04A79">
              <w:rPr>
                <w:lang w:val="uk-UA"/>
              </w:rPr>
              <w:t>;</w:t>
            </w:r>
          </w:p>
          <w:p w:rsidR="00F1424D" w:rsidRPr="00B04A79" w:rsidRDefault="00C47462" w:rsidP="00F1424D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 xml:space="preserve">вміння організації та </w:t>
            </w:r>
            <w:r w:rsidR="00F1424D" w:rsidRPr="00B04A79">
              <w:rPr>
                <w:lang w:val="uk-UA"/>
              </w:rPr>
              <w:t>ведення договірної роботи із суб’єктами господарювання</w:t>
            </w:r>
            <w:r w:rsidR="0030438B" w:rsidRPr="00B04A79">
              <w:rPr>
                <w:lang w:val="uk-UA"/>
              </w:rPr>
              <w:t xml:space="preserve"> та ін. учасниками цивільних правовідносин</w:t>
            </w:r>
            <w:r w:rsidR="00F1424D" w:rsidRPr="00B04A79">
              <w:rPr>
                <w:lang w:val="uk-UA"/>
              </w:rPr>
              <w:t>;</w:t>
            </w:r>
          </w:p>
          <w:p w:rsidR="00F1424D" w:rsidRPr="00B04A79" w:rsidRDefault="00F1424D" w:rsidP="00F1424D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 xml:space="preserve">навички </w:t>
            </w:r>
            <w:r w:rsidR="003C40F2" w:rsidRPr="00B04A79">
              <w:rPr>
                <w:lang w:val="uk-UA"/>
              </w:rPr>
              <w:t xml:space="preserve">ефективного </w:t>
            </w:r>
            <w:r w:rsidRPr="00B04A79">
              <w:rPr>
                <w:lang w:val="uk-UA"/>
              </w:rPr>
              <w:t>ведення перемовин;</w:t>
            </w:r>
          </w:p>
          <w:p w:rsidR="006471C7" w:rsidRPr="00B04A79" w:rsidRDefault="006471C7" w:rsidP="00F1424D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навички ведення претензійної і розуміння позовної роботи;</w:t>
            </w:r>
          </w:p>
          <w:p w:rsidR="00F1424D" w:rsidRPr="00B04A79" w:rsidRDefault="00F1424D" w:rsidP="00F1424D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порядок роботи із службовою інформацією;</w:t>
            </w:r>
          </w:p>
          <w:p w:rsidR="00F1424D" w:rsidRPr="00B04A79" w:rsidRDefault="00F1424D" w:rsidP="00F1424D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знання етики ділового спілкування;</w:t>
            </w:r>
          </w:p>
          <w:p w:rsidR="00F1424D" w:rsidRPr="00B04A79" w:rsidRDefault="00F1424D" w:rsidP="00F1424D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професійний досвід;</w:t>
            </w:r>
          </w:p>
          <w:p w:rsidR="00F1424D" w:rsidRPr="00B04A79" w:rsidRDefault="00F1424D" w:rsidP="00F1424D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досконале володіння державною мовою;</w:t>
            </w:r>
          </w:p>
          <w:p w:rsidR="00F1424D" w:rsidRPr="00B04A79" w:rsidRDefault="00F1424D" w:rsidP="007361B1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знання та використання комп’ютерної</w:t>
            </w:r>
            <w:r w:rsidR="00265D2C" w:rsidRPr="00B04A79">
              <w:rPr>
                <w:lang w:val="uk-UA"/>
              </w:rPr>
              <w:t xml:space="preserve"> та орг</w:t>
            </w:r>
            <w:r w:rsidRPr="00B04A79">
              <w:rPr>
                <w:lang w:val="uk-UA"/>
              </w:rPr>
              <w:t>техніки</w:t>
            </w:r>
            <w:r w:rsidR="00265D2C" w:rsidRPr="00B04A79">
              <w:rPr>
                <w:lang w:val="uk-UA"/>
              </w:rPr>
              <w:t>,</w:t>
            </w:r>
            <w:r w:rsidRPr="00B04A79">
              <w:rPr>
                <w:lang w:val="uk-UA"/>
              </w:rPr>
              <w:t xml:space="preserve"> програмного забезпечення</w:t>
            </w:r>
          </w:p>
        </w:tc>
      </w:tr>
      <w:tr w:rsidR="00F1424D" w:rsidRPr="00B04A79" w:rsidTr="002F7DF7">
        <w:tc>
          <w:tcPr>
            <w:tcW w:w="696" w:type="dxa"/>
            <w:shd w:val="clear" w:color="auto" w:fill="auto"/>
          </w:tcPr>
          <w:p w:rsidR="00F1424D" w:rsidRPr="00B04A79" w:rsidRDefault="00F1424D" w:rsidP="00F1424D">
            <w:pPr>
              <w:rPr>
                <w:caps/>
                <w:lang w:val="uk-UA"/>
              </w:rPr>
            </w:pPr>
            <w:r w:rsidRPr="00B04A79">
              <w:rPr>
                <w:caps/>
                <w:lang w:val="uk-UA"/>
              </w:rPr>
              <w:t>2.5.</w:t>
            </w:r>
          </w:p>
        </w:tc>
        <w:tc>
          <w:tcPr>
            <w:tcW w:w="3737" w:type="dxa"/>
            <w:shd w:val="clear" w:color="auto" w:fill="auto"/>
          </w:tcPr>
          <w:p w:rsidR="00F1424D" w:rsidRPr="00B04A79" w:rsidRDefault="00F1424D" w:rsidP="00F1424D">
            <w:pPr>
              <w:rPr>
                <w:lang w:val="uk-UA"/>
              </w:rPr>
            </w:pPr>
            <w:r w:rsidRPr="00B04A79">
              <w:rPr>
                <w:lang w:val="uk-UA"/>
              </w:rPr>
              <w:t>Лідерство</w:t>
            </w:r>
          </w:p>
        </w:tc>
        <w:tc>
          <w:tcPr>
            <w:tcW w:w="5088" w:type="dxa"/>
            <w:shd w:val="clear" w:color="auto" w:fill="auto"/>
          </w:tcPr>
          <w:p w:rsidR="00B76275" w:rsidRPr="00B04A79" w:rsidRDefault="00B76275" w:rsidP="00717326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 xml:space="preserve">вміння </w:t>
            </w:r>
            <w:r w:rsidR="00366F90" w:rsidRPr="00B04A79">
              <w:rPr>
                <w:lang w:val="uk-UA"/>
              </w:rPr>
              <w:t>надихати та організовувати інших задля досягнення спільних цілей</w:t>
            </w:r>
            <w:r w:rsidRPr="00B04A79">
              <w:rPr>
                <w:lang w:val="uk-UA"/>
              </w:rPr>
              <w:t>;</w:t>
            </w:r>
          </w:p>
          <w:p w:rsidR="00F61BC6" w:rsidRPr="00B04A79" w:rsidRDefault="00823CBF" w:rsidP="00F61BC6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lastRenderedPageBreak/>
              <w:t>вміння брати не себе відповідальність</w:t>
            </w:r>
            <w:r w:rsidR="006E2105" w:rsidRPr="00B04A79">
              <w:rPr>
                <w:lang w:val="uk-UA"/>
              </w:rPr>
              <w:t xml:space="preserve"> і приймати рішення у складних ситуаціях</w:t>
            </w:r>
            <w:r w:rsidRPr="00B04A79">
              <w:rPr>
                <w:lang w:val="uk-UA"/>
              </w:rPr>
              <w:t>;</w:t>
            </w:r>
          </w:p>
          <w:p w:rsidR="00F61BC6" w:rsidRPr="00B04A79" w:rsidRDefault="00F61BC6" w:rsidP="00F61BC6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ініціативність;</w:t>
            </w:r>
          </w:p>
          <w:p w:rsidR="00800437" w:rsidRPr="00B04A79" w:rsidRDefault="00800437" w:rsidP="00F61BC6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неупередженість та об’єктивність;</w:t>
            </w:r>
          </w:p>
          <w:p w:rsidR="00F61BC6" w:rsidRPr="00B04A79" w:rsidRDefault="00F61BC6" w:rsidP="00F61BC6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вміння обґрунтовувати власну позицію;</w:t>
            </w:r>
          </w:p>
          <w:p w:rsidR="00F1424D" w:rsidRPr="00B04A79" w:rsidRDefault="00823CBF" w:rsidP="007361B1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готовність передавати досвід колегам</w:t>
            </w:r>
            <w:r w:rsidR="00F1424D" w:rsidRPr="00B04A79">
              <w:rPr>
                <w:lang w:val="uk-UA"/>
              </w:rPr>
              <w:t xml:space="preserve">   </w:t>
            </w:r>
          </w:p>
        </w:tc>
      </w:tr>
      <w:tr w:rsidR="00F1424D" w:rsidRPr="00B04A79" w:rsidTr="002F7DF7">
        <w:tc>
          <w:tcPr>
            <w:tcW w:w="696" w:type="dxa"/>
            <w:shd w:val="clear" w:color="auto" w:fill="auto"/>
          </w:tcPr>
          <w:p w:rsidR="00F1424D" w:rsidRPr="00B04A79" w:rsidRDefault="00F1424D" w:rsidP="00F1424D">
            <w:pPr>
              <w:rPr>
                <w:caps/>
                <w:lang w:val="uk-UA"/>
              </w:rPr>
            </w:pPr>
            <w:r w:rsidRPr="00B04A79">
              <w:rPr>
                <w:caps/>
                <w:lang w:val="uk-UA"/>
              </w:rPr>
              <w:lastRenderedPageBreak/>
              <w:t>2.6.</w:t>
            </w:r>
          </w:p>
        </w:tc>
        <w:tc>
          <w:tcPr>
            <w:tcW w:w="3737" w:type="dxa"/>
            <w:shd w:val="clear" w:color="auto" w:fill="auto"/>
          </w:tcPr>
          <w:p w:rsidR="00F1424D" w:rsidRPr="00B04A79" w:rsidRDefault="00F1424D" w:rsidP="00F1424D">
            <w:pPr>
              <w:rPr>
                <w:lang w:val="uk-UA"/>
              </w:rPr>
            </w:pPr>
            <w:r w:rsidRPr="00B04A79">
              <w:rPr>
                <w:lang w:val="uk-UA"/>
              </w:rPr>
              <w:t>Прийняття ефективних рішень</w:t>
            </w:r>
          </w:p>
        </w:tc>
        <w:tc>
          <w:tcPr>
            <w:tcW w:w="5088" w:type="dxa"/>
            <w:shd w:val="clear" w:color="auto" w:fill="auto"/>
          </w:tcPr>
          <w:p w:rsidR="00B74F4E" w:rsidRPr="00B04A79" w:rsidRDefault="00823CBF" w:rsidP="00D76130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орієнтація на результат</w:t>
            </w:r>
            <w:r w:rsidR="00B74F4E" w:rsidRPr="00B04A79">
              <w:rPr>
                <w:lang w:val="uk-UA"/>
              </w:rPr>
              <w:t>;</w:t>
            </w:r>
            <w:r w:rsidRPr="00B04A79">
              <w:rPr>
                <w:lang w:val="uk-UA"/>
              </w:rPr>
              <w:t xml:space="preserve"> </w:t>
            </w:r>
          </w:p>
          <w:p w:rsidR="00823CBF" w:rsidRPr="00B04A79" w:rsidRDefault="00823CBF" w:rsidP="00D76130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аналіз і прогнозування наслідків рішень, що приймаються;</w:t>
            </w:r>
          </w:p>
          <w:p w:rsidR="001054EB" w:rsidRPr="00B04A79" w:rsidRDefault="001054EB" w:rsidP="00D76130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критичне мислення;</w:t>
            </w:r>
          </w:p>
          <w:p w:rsidR="00823CBF" w:rsidRPr="00B04A79" w:rsidRDefault="00823CBF" w:rsidP="00717326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ефективна співпраця з колегами</w:t>
            </w:r>
            <w:r w:rsidR="00DC4B3E" w:rsidRPr="00B04A79">
              <w:rPr>
                <w:lang w:val="uk-UA"/>
              </w:rPr>
              <w:t>, контрагентами, партнерами</w:t>
            </w:r>
            <w:r w:rsidRPr="00B04A79">
              <w:rPr>
                <w:lang w:val="uk-UA"/>
              </w:rPr>
              <w:t>;</w:t>
            </w:r>
          </w:p>
          <w:p w:rsidR="00F1424D" w:rsidRPr="00B04A79" w:rsidRDefault="00F1424D" w:rsidP="004871DB">
            <w:pPr>
              <w:numPr>
                <w:ilvl w:val="0"/>
                <w:numId w:val="13"/>
              </w:numPr>
              <w:tabs>
                <w:tab w:val="left" w:pos="701"/>
              </w:tabs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вміння вирішувати комплексні завдання;</w:t>
            </w:r>
          </w:p>
          <w:p w:rsidR="00034BE2" w:rsidRPr="00B04A79" w:rsidRDefault="00034BE2" w:rsidP="00034BE2">
            <w:pPr>
              <w:numPr>
                <w:ilvl w:val="0"/>
                <w:numId w:val="13"/>
              </w:numPr>
              <w:tabs>
                <w:tab w:val="left" w:pos="701"/>
              </w:tabs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запровадження нових підходів у вирішенні поставлених завдань</w:t>
            </w:r>
          </w:p>
        </w:tc>
      </w:tr>
      <w:tr w:rsidR="00F1424D" w:rsidRPr="00B04A79" w:rsidTr="002F7DF7">
        <w:tc>
          <w:tcPr>
            <w:tcW w:w="696" w:type="dxa"/>
            <w:shd w:val="clear" w:color="auto" w:fill="auto"/>
          </w:tcPr>
          <w:p w:rsidR="00F1424D" w:rsidRPr="00B04A79" w:rsidRDefault="00F1424D" w:rsidP="00F1424D">
            <w:pPr>
              <w:rPr>
                <w:caps/>
                <w:lang w:val="uk-UA"/>
              </w:rPr>
            </w:pPr>
            <w:r w:rsidRPr="00B04A79">
              <w:rPr>
                <w:caps/>
                <w:lang w:val="uk-UA"/>
              </w:rPr>
              <w:t>2.7.</w:t>
            </w:r>
          </w:p>
        </w:tc>
        <w:tc>
          <w:tcPr>
            <w:tcW w:w="3737" w:type="dxa"/>
            <w:shd w:val="clear" w:color="auto" w:fill="auto"/>
          </w:tcPr>
          <w:p w:rsidR="00F1424D" w:rsidRPr="00B04A79" w:rsidRDefault="00F1424D" w:rsidP="00F1424D">
            <w:pPr>
              <w:rPr>
                <w:lang w:val="uk-UA"/>
              </w:rPr>
            </w:pPr>
            <w:r w:rsidRPr="00B04A79">
              <w:rPr>
                <w:lang w:val="uk-UA"/>
              </w:rPr>
              <w:t>Комунікації та взаємодія</w:t>
            </w:r>
          </w:p>
        </w:tc>
        <w:tc>
          <w:tcPr>
            <w:tcW w:w="5088" w:type="dxa"/>
            <w:shd w:val="clear" w:color="auto" w:fill="auto"/>
          </w:tcPr>
          <w:p w:rsidR="00D535B0" w:rsidRPr="00B04A79" w:rsidRDefault="00D535B0" w:rsidP="004871DB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вміння працювати в команді;</w:t>
            </w:r>
          </w:p>
          <w:p w:rsidR="004871DB" w:rsidRPr="00B04A79" w:rsidRDefault="004871DB" w:rsidP="004871DB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комунікабельність</w:t>
            </w:r>
            <w:r w:rsidR="008D269F" w:rsidRPr="00B04A79">
              <w:rPr>
                <w:lang w:val="uk-UA"/>
              </w:rPr>
              <w:t xml:space="preserve"> та </w:t>
            </w:r>
            <w:r w:rsidR="00C13BA1" w:rsidRPr="00B04A79">
              <w:rPr>
                <w:lang w:val="uk-UA"/>
              </w:rPr>
              <w:t xml:space="preserve">ефективна </w:t>
            </w:r>
            <w:r w:rsidR="008D269F" w:rsidRPr="00B04A79">
              <w:rPr>
                <w:lang w:val="uk-UA"/>
              </w:rPr>
              <w:t>координація з іншими</w:t>
            </w:r>
            <w:r w:rsidRPr="00B04A79">
              <w:rPr>
                <w:lang w:val="uk-UA"/>
              </w:rPr>
              <w:t>;</w:t>
            </w:r>
          </w:p>
          <w:p w:rsidR="00F1424D" w:rsidRPr="00B04A79" w:rsidRDefault="00F1424D" w:rsidP="004871DB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вміння надавати зворотній зв’язок;</w:t>
            </w:r>
          </w:p>
          <w:p w:rsidR="00F1424D" w:rsidRPr="00B04A79" w:rsidRDefault="00F1424D" w:rsidP="004871DB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відкритість;</w:t>
            </w:r>
          </w:p>
          <w:p w:rsidR="004F4D05" w:rsidRPr="00B04A79" w:rsidRDefault="004F4D05" w:rsidP="004871DB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неупередженість та об’єктивність</w:t>
            </w:r>
          </w:p>
          <w:p w:rsidR="00F1424D" w:rsidRPr="00B04A79" w:rsidRDefault="00F1424D" w:rsidP="00717326">
            <w:pPr>
              <w:ind w:hanging="543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1424D" w:rsidRPr="00B04A79" w:rsidTr="002F7DF7">
        <w:tc>
          <w:tcPr>
            <w:tcW w:w="696" w:type="dxa"/>
            <w:shd w:val="clear" w:color="auto" w:fill="auto"/>
          </w:tcPr>
          <w:p w:rsidR="00F1424D" w:rsidRPr="00B04A79" w:rsidRDefault="00F1424D" w:rsidP="00F1424D">
            <w:pPr>
              <w:rPr>
                <w:caps/>
                <w:lang w:val="uk-UA"/>
              </w:rPr>
            </w:pPr>
            <w:r w:rsidRPr="00B04A79">
              <w:rPr>
                <w:caps/>
                <w:lang w:val="uk-UA"/>
              </w:rPr>
              <w:t>2.8.</w:t>
            </w:r>
          </w:p>
        </w:tc>
        <w:tc>
          <w:tcPr>
            <w:tcW w:w="3737" w:type="dxa"/>
            <w:shd w:val="clear" w:color="auto" w:fill="auto"/>
          </w:tcPr>
          <w:p w:rsidR="00F1424D" w:rsidRPr="00B04A79" w:rsidRDefault="00F1424D" w:rsidP="00F1424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B04A79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88" w:type="dxa"/>
            <w:shd w:val="clear" w:color="auto" w:fill="auto"/>
          </w:tcPr>
          <w:p w:rsidR="003F3324" w:rsidRPr="00B04A79" w:rsidRDefault="003F3324" w:rsidP="003F3324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bookmarkStart w:id="1" w:name="n98"/>
            <w:bookmarkEnd w:id="1"/>
            <w:r w:rsidRPr="00B04A79">
              <w:rPr>
                <w:lang w:val="uk-UA"/>
              </w:rPr>
              <w:t>організація та планування роботи;</w:t>
            </w:r>
          </w:p>
          <w:p w:rsidR="003F3324" w:rsidRPr="00B04A79" w:rsidRDefault="003F3324" w:rsidP="003F3324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вміння виконувати комплексні завдання;</w:t>
            </w:r>
          </w:p>
          <w:p w:rsidR="00B74F4E" w:rsidRPr="00B04A79" w:rsidRDefault="00B74F4E" w:rsidP="00B74F4E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 xml:space="preserve">вміння працювати з </w:t>
            </w:r>
            <w:r w:rsidR="003F3324" w:rsidRPr="00B04A79">
              <w:rPr>
                <w:lang w:val="uk-UA"/>
              </w:rPr>
              <w:t xml:space="preserve">масивами </w:t>
            </w:r>
            <w:r w:rsidRPr="00B04A79">
              <w:rPr>
                <w:lang w:val="uk-UA"/>
              </w:rPr>
              <w:t>інформаці</w:t>
            </w:r>
            <w:r w:rsidR="003F3324" w:rsidRPr="00B04A79">
              <w:rPr>
                <w:lang w:val="uk-UA"/>
              </w:rPr>
              <w:t>ї</w:t>
            </w:r>
            <w:r w:rsidRPr="00B04A79">
              <w:rPr>
                <w:lang w:val="uk-UA"/>
              </w:rPr>
              <w:t xml:space="preserve">; </w:t>
            </w:r>
          </w:p>
          <w:p w:rsidR="00B74F4E" w:rsidRPr="00B04A79" w:rsidRDefault="00B74F4E" w:rsidP="00B74F4E">
            <w:pPr>
              <w:pStyle w:val="a5"/>
              <w:numPr>
                <w:ilvl w:val="0"/>
                <w:numId w:val="13"/>
              </w:numPr>
              <w:rPr>
                <w:lang w:val="uk-UA"/>
              </w:rPr>
            </w:pPr>
            <w:r w:rsidRPr="00B04A79">
              <w:rPr>
                <w:lang w:val="uk-UA"/>
              </w:rPr>
              <w:t>досягнення кінцевих результатів;</w:t>
            </w:r>
          </w:p>
          <w:p w:rsidR="00B74F4E" w:rsidRPr="00B04A79" w:rsidRDefault="00B74F4E" w:rsidP="00B74F4E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вміння ефективно використовувати ресурси</w:t>
            </w:r>
            <w:r w:rsidR="003B74B9" w:rsidRPr="00B04A79">
              <w:rPr>
                <w:lang w:val="uk-UA"/>
              </w:rPr>
              <w:t xml:space="preserve"> та оптимізувати бізнес-процеси</w:t>
            </w:r>
          </w:p>
          <w:p w:rsidR="00F1424D" w:rsidRPr="00B04A79" w:rsidRDefault="00F1424D" w:rsidP="00B74F4E">
            <w:pPr>
              <w:tabs>
                <w:tab w:val="left" w:pos="412"/>
                <w:tab w:val="left" w:pos="553"/>
              </w:tabs>
              <w:ind w:firstLine="270"/>
              <w:contextualSpacing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1424D" w:rsidRPr="00B04A79" w:rsidTr="002F7DF7">
        <w:tc>
          <w:tcPr>
            <w:tcW w:w="696" w:type="dxa"/>
            <w:shd w:val="clear" w:color="auto" w:fill="auto"/>
          </w:tcPr>
          <w:p w:rsidR="00F1424D" w:rsidRPr="00B04A79" w:rsidRDefault="00F1424D" w:rsidP="00F1424D">
            <w:pPr>
              <w:rPr>
                <w:caps/>
                <w:lang w:val="uk-UA"/>
              </w:rPr>
            </w:pPr>
            <w:r w:rsidRPr="00B04A79">
              <w:rPr>
                <w:caps/>
                <w:lang w:val="uk-UA"/>
              </w:rPr>
              <w:t>2.9.</w:t>
            </w:r>
          </w:p>
        </w:tc>
        <w:tc>
          <w:tcPr>
            <w:tcW w:w="3737" w:type="dxa"/>
            <w:shd w:val="clear" w:color="auto" w:fill="auto"/>
          </w:tcPr>
          <w:p w:rsidR="00F1424D" w:rsidRPr="00B04A79" w:rsidRDefault="00F1424D" w:rsidP="00F1424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B04A79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88" w:type="dxa"/>
            <w:shd w:val="clear" w:color="auto" w:fill="auto"/>
          </w:tcPr>
          <w:p w:rsidR="00F1424D" w:rsidRPr="00B04A79" w:rsidRDefault="00F1424D" w:rsidP="00BB0A4C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вміння ділитися новими знаннями;</w:t>
            </w:r>
          </w:p>
          <w:p w:rsidR="00F1424D" w:rsidRPr="00B04A79" w:rsidRDefault="00FE666E" w:rsidP="00BB0A4C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 xml:space="preserve">здатність виконувати </w:t>
            </w:r>
            <w:r w:rsidR="00F1424D" w:rsidRPr="00B04A79">
              <w:rPr>
                <w:lang w:val="uk-UA"/>
              </w:rPr>
              <w:t>роботу</w:t>
            </w:r>
            <w:r w:rsidRPr="00B04A79">
              <w:rPr>
                <w:lang w:val="uk-UA"/>
              </w:rPr>
              <w:t xml:space="preserve"> в команді</w:t>
            </w:r>
            <w:r w:rsidR="00F1424D" w:rsidRPr="00B04A79">
              <w:rPr>
                <w:lang w:val="uk-UA"/>
              </w:rPr>
              <w:t>;</w:t>
            </w:r>
          </w:p>
          <w:p w:rsidR="00F1424D" w:rsidRPr="00B04A79" w:rsidRDefault="00F1424D" w:rsidP="00BB0A4C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вміння допомагати колегам при вирішенні складних завдань</w:t>
            </w:r>
          </w:p>
        </w:tc>
      </w:tr>
      <w:tr w:rsidR="00F1424D" w:rsidRPr="00B04A79" w:rsidTr="002F7DF7">
        <w:tc>
          <w:tcPr>
            <w:tcW w:w="696" w:type="dxa"/>
            <w:shd w:val="clear" w:color="auto" w:fill="auto"/>
          </w:tcPr>
          <w:p w:rsidR="00F1424D" w:rsidRPr="00B04A79" w:rsidRDefault="00F1424D" w:rsidP="00F1424D">
            <w:pPr>
              <w:rPr>
                <w:caps/>
                <w:lang w:val="uk-UA"/>
              </w:rPr>
            </w:pPr>
            <w:r w:rsidRPr="00B04A79">
              <w:rPr>
                <w:caps/>
                <w:lang w:val="uk-UA"/>
              </w:rPr>
              <w:t>2.10.</w:t>
            </w:r>
          </w:p>
        </w:tc>
        <w:tc>
          <w:tcPr>
            <w:tcW w:w="3737" w:type="dxa"/>
            <w:shd w:val="clear" w:color="auto" w:fill="auto"/>
          </w:tcPr>
          <w:p w:rsidR="00F1424D" w:rsidRPr="00B04A79" w:rsidRDefault="00F1424D" w:rsidP="00F1424D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B04A79">
              <w:rPr>
                <w:lang w:val="uk-UA" w:eastAsia="uk-UA"/>
              </w:rPr>
              <w:t>Сприйняття змін</w:t>
            </w:r>
          </w:p>
        </w:tc>
        <w:tc>
          <w:tcPr>
            <w:tcW w:w="5088" w:type="dxa"/>
            <w:shd w:val="clear" w:color="auto" w:fill="auto"/>
          </w:tcPr>
          <w:p w:rsidR="00F1424D" w:rsidRPr="00B04A79" w:rsidRDefault="00CA4A34" w:rsidP="00BB0A4C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bookmarkStart w:id="2" w:name="n105"/>
            <w:bookmarkEnd w:id="2"/>
            <w:r w:rsidRPr="00B04A79">
              <w:rPr>
                <w:lang w:val="uk-UA"/>
              </w:rPr>
              <w:t>адаптація до змін та прийняття нових підходів у вирішенні поставлених завдань</w:t>
            </w:r>
          </w:p>
        </w:tc>
      </w:tr>
      <w:tr w:rsidR="00F1424D" w:rsidRPr="00B04A79" w:rsidTr="002F7DF7">
        <w:tc>
          <w:tcPr>
            <w:tcW w:w="696" w:type="dxa"/>
            <w:shd w:val="clear" w:color="auto" w:fill="auto"/>
          </w:tcPr>
          <w:p w:rsidR="00F1424D" w:rsidRPr="00B04A79" w:rsidRDefault="00F1424D" w:rsidP="00F1424D">
            <w:pPr>
              <w:rPr>
                <w:caps/>
                <w:lang w:val="uk-UA"/>
              </w:rPr>
            </w:pPr>
            <w:r w:rsidRPr="00B04A79">
              <w:rPr>
                <w:caps/>
                <w:lang w:val="uk-UA"/>
              </w:rPr>
              <w:t>2.11.</w:t>
            </w:r>
          </w:p>
        </w:tc>
        <w:tc>
          <w:tcPr>
            <w:tcW w:w="3737" w:type="dxa"/>
            <w:shd w:val="clear" w:color="auto" w:fill="auto"/>
          </w:tcPr>
          <w:p w:rsidR="00F1424D" w:rsidRPr="00B04A79" w:rsidRDefault="00F1424D" w:rsidP="00F1424D">
            <w:pPr>
              <w:rPr>
                <w:lang w:val="uk-UA"/>
              </w:rPr>
            </w:pPr>
            <w:r w:rsidRPr="00B04A79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88" w:type="dxa"/>
            <w:shd w:val="clear" w:color="auto" w:fill="auto"/>
          </w:tcPr>
          <w:p w:rsidR="00F1424D" w:rsidRPr="00B04A79" w:rsidRDefault="00F1424D" w:rsidP="00BB0A4C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вміння використання засобів комунікацій, комп'ютерно</w:t>
            </w:r>
            <w:r w:rsidR="00065BD8" w:rsidRPr="00B04A79">
              <w:rPr>
                <w:lang w:val="uk-UA"/>
              </w:rPr>
              <w:t>го обладнання</w:t>
            </w:r>
            <w:r w:rsidRPr="00B04A79">
              <w:rPr>
                <w:lang w:val="uk-UA"/>
              </w:rPr>
              <w:t xml:space="preserve"> та програмного забезпечення, оргтехніки;</w:t>
            </w:r>
          </w:p>
          <w:p w:rsidR="00F1424D" w:rsidRPr="00B04A79" w:rsidRDefault="00F1424D" w:rsidP="00BB0A4C">
            <w:pPr>
              <w:pStyle w:val="rvps2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lang w:eastAsia="ru-RU"/>
              </w:rPr>
            </w:pPr>
            <w:r w:rsidRPr="00B04A79">
              <w:rPr>
                <w:lang w:eastAsia="ru-RU"/>
              </w:rPr>
              <w:t>досвід користування програмним забезпеченням «ERP» (автоматизації                       бізнес-процесів на підприємстві) або аналогічного, програмним забезпеченням електронного документообігу «АСКОД» (або аналогічного);</w:t>
            </w:r>
          </w:p>
          <w:p w:rsidR="00F1424D" w:rsidRPr="00B04A79" w:rsidRDefault="00F1424D" w:rsidP="00946105">
            <w:pPr>
              <w:pStyle w:val="rvps2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lang w:eastAsia="ru-RU"/>
              </w:rPr>
            </w:pPr>
            <w:r w:rsidRPr="00B04A79">
              <w:rPr>
                <w:lang w:eastAsia="ru-RU"/>
              </w:rPr>
              <w:t xml:space="preserve">навички роботи в мережі Інтернет для пошуку необхідних документів та інформації, зокрема на </w:t>
            </w:r>
            <w:r w:rsidR="00DA5C52" w:rsidRPr="00B04A79">
              <w:rPr>
                <w:lang w:eastAsia="ru-RU"/>
              </w:rPr>
              <w:t>сайтах</w:t>
            </w:r>
            <w:r w:rsidRPr="00B04A79">
              <w:rPr>
                <w:lang w:eastAsia="ru-RU"/>
              </w:rPr>
              <w:t xml:space="preserve"> «zakon.rada.gov.ua»</w:t>
            </w:r>
            <w:r w:rsidR="0080243A" w:rsidRPr="00B04A79">
              <w:rPr>
                <w:lang w:eastAsia="ru-RU"/>
              </w:rPr>
              <w:t xml:space="preserve">, </w:t>
            </w:r>
            <w:r w:rsidR="00DA5C52" w:rsidRPr="00B04A79">
              <w:rPr>
                <w:lang w:eastAsia="ru-RU"/>
              </w:rPr>
              <w:t xml:space="preserve"> «prozorro.gov.ua», «court.gov.ua», </w:t>
            </w:r>
            <w:r w:rsidR="007A246A" w:rsidRPr="00B04A79">
              <w:rPr>
                <w:lang w:eastAsia="ru-RU"/>
              </w:rPr>
              <w:t>«minjust.gov.ua»</w:t>
            </w:r>
            <w:r w:rsidR="009233F6" w:rsidRPr="00B04A79">
              <w:rPr>
                <w:lang w:eastAsia="ru-RU"/>
              </w:rPr>
              <w:t>;</w:t>
            </w:r>
          </w:p>
          <w:p w:rsidR="00330124" w:rsidRPr="00B04A79" w:rsidRDefault="00330124" w:rsidP="00E51F7A">
            <w:pPr>
              <w:pStyle w:val="a5"/>
              <w:numPr>
                <w:ilvl w:val="0"/>
                <w:numId w:val="13"/>
              </w:numPr>
            </w:pPr>
            <w:r w:rsidRPr="00B04A79">
              <w:rPr>
                <w:lang w:val="uk-UA"/>
              </w:rPr>
              <w:t>розуміння та формування доказової бази</w:t>
            </w:r>
            <w:r w:rsidR="00B53450" w:rsidRPr="00B04A79">
              <w:rPr>
                <w:lang w:val="uk-UA"/>
              </w:rPr>
              <w:t xml:space="preserve"> для претензійно-позовної роботи</w:t>
            </w:r>
          </w:p>
        </w:tc>
      </w:tr>
      <w:tr w:rsidR="00F1424D" w:rsidRPr="00B04A79" w:rsidTr="002F7DF7">
        <w:tc>
          <w:tcPr>
            <w:tcW w:w="696" w:type="dxa"/>
            <w:shd w:val="clear" w:color="auto" w:fill="auto"/>
          </w:tcPr>
          <w:p w:rsidR="00F1424D" w:rsidRPr="00B04A79" w:rsidRDefault="00F1424D" w:rsidP="00F1424D">
            <w:pPr>
              <w:rPr>
                <w:caps/>
                <w:lang w:val="uk-UA"/>
              </w:rPr>
            </w:pPr>
            <w:r w:rsidRPr="00B04A79">
              <w:rPr>
                <w:caps/>
                <w:lang w:val="uk-UA"/>
              </w:rPr>
              <w:t>2.12.</w:t>
            </w:r>
          </w:p>
        </w:tc>
        <w:tc>
          <w:tcPr>
            <w:tcW w:w="3737" w:type="dxa"/>
            <w:shd w:val="clear" w:color="auto" w:fill="auto"/>
          </w:tcPr>
          <w:p w:rsidR="00F1424D" w:rsidRPr="00B04A79" w:rsidDel="00E7634A" w:rsidRDefault="00F1424D" w:rsidP="00F1424D">
            <w:pPr>
              <w:rPr>
                <w:lang w:val="uk-UA"/>
              </w:rPr>
            </w:pPr>
            <w:r w:rsidRPr="00B04A79">
              <w:rPr>
                <w:lang w:val="uk-UA"/>
              </w:rPr>
              <w:t>Особистісні компетенції</w:t>
            </w:r>
          </w:p>
        </w:tc>
        <w:tc>
          <w:tcPr>
            <w:tcW w:w="5088" w:type="dxa"/>
            <w:shd w:val="clear" w:color="auto" w:fill="auto"/>
          </w:tcPr>
          <w:p w:rsidR="00935C8E" w:rsidRPr="00B04A79" w:rsidRDefault="00935C8E" w:rsidP="00BB0A4C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відповідальність;</w:t>
            </w:r>
          </w:p>
          <w:p w:rsidR="00935C8E" w:rsidRPr="00B04A79" w:rsidRDefault="00935C8E" w:rsidP="00BB0A4C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lastRenderedPageBreak/>
              <w:t>системність і самостійність у роботі;</w:t>
            </w:r>
          </w:p>
          <w:p w:rsidR="00935C8E" w:rsidRPr="00B04A79" w:rsidRDefault="00935C8E" w:rsidP="00BB0A4C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наполегливість;</w:t>
            </w:r>
          </w:p>
          <w:p w:rsidR="00935C8E" w:rsidRPr="00B04A79" w:rsidRDefault="00935C8E" w:rsidP="00BB0A4C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креативність і ініціативність;</w:t>
            </w:r>
          </w:p>
          <w:p w:rsidR="00935C8E" w:rsidRPr="00B04A79" w:rsidRDefault="00935C8E" w:rsidP="00BB0A4C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орієнтація на саморозвиток;</w:t>
            </w:r>
          </w:p>
          <w:p w:rsidR="00935C8E" w:rsidRPr="00B04A79" w:rsidRDefault="00935C8E" w:rsidP="00BB0A4C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вміння працювати у стресових ситуаціях</w:t>
            </w:r>
            <w:r w:rsidR="009F5A4E">
              <w:rPr>
                <w:lang w:val="uk-UA"/>
              </w:rPr>
              <w:t xml:space="preserve"> і готовність до приділення понаднормового часу потребам служби;</w:t>
            </w:r>
          </w:p>
          <w:p w:rsidR="00935C8E" w:rsidRPr="00B04A79" w:rsidRDefault="00935C8E" w:rsidP="00BB0A4C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уважність та логічність мислення;</w:t>
            </w:r>
          </w:p>
          <w:p w:rsidR="00F1424D" w:rsidRPr="00B04A79" w:rsidRDefault="00F1424D" w:rsidP="00BB0A4C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аналітичні здібності;</w:t>
            </w:r>
          </w:p>
          <w:p w:rsidR="00F1424D" w:rsidRPr="00B04A79" w:rsidRDefault="00F1424D" w:rsidP="00BB0A4C">
            <w:pPr>
              <w:numPr>
                <w:ilvl w:val="0"/>
                <w:numId w:val="13"/>
              </w:num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стійкість до стресу</w:t>
            </w:r>
          </w:p>
        </w:tc>
      </w:tr>
      <w:tr w:rsidR="00F1424D" w:rsidRPr="00B04A79" w:rsidTr="002F7DF7">
        <w:tc>
          <w:tcPr>
            <w:tcW w:w="696" w:type="dxa"/>
            <w:shd w:val="clear" w:color="auto" w:fill="auto"/>
            <w:vAlign w:val="center"/>
          </w:tcPr>
          <w:p w:rsidR="00F1424D" w:rsidRPr="00B04A79" w:rsidRDefault="00F1424D" w:rsidP="00F1424D">
            <w:pPr>
              <w:jc w:val="center"/>
              <w:rPr>
                <w:caps/>
                <w:lang w:val="uk-UA"/>
              </w:rPr>
            </w:pPr>
            <w:r w:rsidRPr="00B04A79">
              <w:rPr>
                <w:b/>
                <w:lang w:val="uk-UA"/>
              </w:rPr>
              <w:lastRenderedPageBreak/>
              <w:t>ІІІ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F1424D" w:rsidRPr="00B04A79" w:rsidRDefault="00F1424D" w:rsidP="00F1424D">
            <w:pPr>
              <w:jc w:val="center"/>
              <w:rPr>
                <w:b/>
                <w:lang w:val="uk-UA"/>
              </w:rPr>
            </w:pPr>
            <w:r w:rsidRPr="00B04A79">
              <w:rPr>
                <w:b/>
                <w:lang w:val="uk-UA"/>
              </w:rPr>
              <w:t>ІНШІ ВІДОМОСТІ</w:t>
            </w:r>
          </w:p>
          <w:p w:rsidR="00F1424D" w:rsidRPr="00B04A79" w:rsidRDefault="00F1424D" w:rsidP="00F1424D">
            <w:pPr>
              <w:jc w:val="center"/>
              <w:rPr>
                <w:b/>
                <w:lang w:val="uk-UA"/>
              </w:rPr>
            </w:pPr>
          </w:p>
        </w:tc>
      </w:tr>
      <w:tr w:rsidR="00F1424D" w:rsidRPr="00B04A79" w:rsidTr="002F7DF7">
        <w:tc>
          <w:tcPr>
            <w:tcW w:w="696" w:type="dxa"/>
            <w:shd w:val="clear" w:color="auto" w:fill="auto"/>
          </w:tcPr>
          <w:p w:rsidR="00F1424D" w:rsidRPr="00B04A79" w:rsidRDefault="00F1424D" w:rsidP="00F1424D">
            <w:pPr>
              <w:rPr>
                <w:caps/>
                <w:lang w:val="uk-UA"/>
              </w:rPr>
            </w:pPr>
            <w:r w:rsidRPr="00B04A79">
              <w:rPr>
                <w:caps/>
                <w:lang w:val="uk-UA"/>
              </w:rPr>
              <w:t>1.1.</w:t>
            </w:r>
          </w:p>
        </w:tc>
        <w:tc>
          <w:tcPr>
            <w:tcW w:w="3737" w:type="dxa"/>
            <w:shd w:val="clear" w:color="auto" w:fill="auto"/>
          </w:tcPr>
          <w:p w:rsidR="00F1424D" w:rsidRPr="00B04A79" w:rsidRDefault="00F1424D" w:rsidP="00F1424D">
            <w:pPr>
              <w:rPr>
                <w:lang w:val="uk-UA"/>
              </w:rPr>
            </w:pPr>
            <w:r w:rsidRPr="00B04A79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088" w:type="dxa"/>
            <w:shd w:val="clear" w:color="auto" w:fill="auto"/>
          </w:tcPr>
          <w:p w:rsidR="00F1424D" w:rsidRPr="00B04A79" w:rsidRDefault="00F1424D" w:rsidP="004E1F64">
            <w:pPr>
              <w:rPr>
                <w:lang w:val="uk-UA"/>
              </w:rPr>
            </w:pPr>
            <w:r w:rsidRPr="00B04A79">
              <w:rPr>
                <w:lang w:val="uk-UA"/>
              </w:rPr>
              <w:t>Тестування на знання законодавства 1-го  рівня (</w:t>
            </w:r>
            <w:hyperlink r:id="rId8" w:history="1">
              <w:r w:rsidRPr="00B04A79">
                <w:rPr>
                  <w:rStyle w:val="a4"/>
                  <w:lang w:val="uk-UA"/>
                </w:rPr>
                <w:t>https://nabu.gov.ua/perelik-pytan-do-kvalifikaciynogo-ispytu</w:t>
              </w:r>
            </w:hyperlink>
            <w:r w:rsidRPr="00B04A79">
              <w:rPr>
                <w:lang w:val="uk-UA"/>
              </w:rPr>
              <w:t>)</w:t>
            </w:r>
          </w:p>
        </w:tc>
      </w:tr>
      <w:tr w:rsidR="00F1424D" w:rsidRPr="00B04A79" w:rsidTr="002F7DF7">
        <w:tc>
          <w:tcPr>
            <w:tcW w:w="696" w:type="dxa"/>
            <w:shd w:val="clear" w:color="auto" w:fill="auto"/>
          </w:tcPr>
          <w:p w:rsidR="00F1424D" w:rsidRPr="00B04A79" w:rsidRDefault="00F1424D" w:rsidP="00F1424D">
            <w:pPr>
              <w:rPr>
                <w:caps/>
                <w:lang w:val="uk-UA"/>
              </w:rPr>
            </w:pPr>
            <w:r w:rsidRPr="00B04A79">
              <w:rPr>
                <w:caps/>
                <w:lang w:val="uk-UA"/>
              </w:rPr>
              <w:t>1.2.</w:t>
            </w:r>
          </w:p>
        </w:tc>
        <w:tc>
          <w:tcPr>
            <w:tcW w:w="3737" w:type="dxa"/>
            <w:shd w:val="clear" w:color="auto" w:fill="auto"/>
          </w:tcPr>
          <w:p w:rsidR="00F1424D" w:rsidRPr="00B04A79" w:rsidRDefault="00F1424D" w:rsidP="00F1424D">
            <w:pPr>
              <w:rPr>
                <w:lang w:val="uk-UA"/>
              </w:rPr>
            </w:pPr>
            <w:r w:rsidRPr="00B04A79">
              <w:rPr>
                <w:lang w:val="uk-UA"/>
              </w:rPr>
              <w:t>Перелік документів:</w:t>
            </w:r>
          </w:p>
        </w:tc>
        <w:tc>
          <w:tcPr>
            <w:tcW w:w="5088" w:type="dxa"/>
            <w:shd w:val="clear" w:color="auto" w:fill="auto"/>
          </w:tcPr>
          <w:p w:rsidR="00F1424D" w:rsidRPr="00B04A79" w:rsidRDefault="00F1424D" w:rsidP="00F1424D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B04A79">
              <w:rPr>
                <w:rFonts w:eastAsia="Segoe UI"/>
                <w:lang w:val="uk-UA"/>
              </w:rPr>
              <w:t xml:space="preserve">     Особи, які бажають взяти участь у конкурсі, подають в електронній формі безпосередньо </w:t>
            </w:r>
            <w:r w:rsidRPr="00B04A79">
              <w:rPr>
                <w:rFonts w:eastAsia="Segoe UI"/>
                <w:b/>
                <w:lang w:val="uk-UA"/>
              </w:rPr>
              <w:t xml:space="preserve">через </w:t>
            </w:r>
            <w:proofErr w:type="spellStart"/>
            <w:r w:rsidRPr="00B04A79">
              <w:rPr>
                <w:rFonts w:eastAsia="Segoe UI"/>
                <w:b/>
                <w:lang w:val="uk-UA"/>
              </w:rPr>
              <w:t>вебсайт</w:t>
            </w:r>
            <w:proofErr w:type="spellEnd"/>
            <w:r w:rsidRPr="00B04A79">
              <w:rPr>
                <w:rFonts w:eastAsia="Segoe UI"/>
                <w:b/>
                <w:lang w:val="uk-UA"/>
              </w:rPr>
              <w:t xml:space="preserve"> Національного бюро</w:t>
            </w:r>
            <w:r w:rsidRPr="00B04A79">
              <w:rPr>
                <w:rFonts w:eastAsia="Segoe UI"/>
                <w:lang w:val="uk-UA"/>
              </w:rPr>
              <w:t>:</w:t>
            </w:r>
          </w:p>
          <w:p w:rsidR="00F1424D" w:rsidRPr="00B04A79" w:rsidRDefault="00F1424D" w:rsidP="00F1424D">
            <w:pPr>
              <w:pStyle w:val="a5"/>
              <w:numPr>
                <w:ilvl w:val="0"/>
                <w:numId w:val="11"/>
              </w:numPr>
              <w:tabs>
                <w:tab w:val="left" w:pos="486"/>
              </w:tabs>
              <w:ind w:left="0" w:firstLine="316"/>
              <w:jc w:val="both"/>
              <w:rPr>
                <w:rFonts w:eastAsia="Segoe UI"/>
                <w:lang w:val="uk-UA"/>
              </w:rPr>
            </w:pPr>
            <w:r w:rsidRPr="00B04A79">
              <w:rPr>
                <w:rFonts w:eastAsia="Segoe UI"/>
                <w:lang w:val="uk-UA"/>
              </w:rPr>
              <w:t>заяву про участь у конкурсі встановленого зразка, підписану з використанням кваліфікованого електронного підпису (далі – КЕП)</w:t>
            </w:r>
            <w:r w:rsidR="00877D27">
              <w:rPr>
                <w:rFonts w:eastAsia="Segoe UI"/>
                <w:lang w:val="uk-UA"/>
              </w:rPr>
              <w:t>, або письмову заяву (якщо має на те підтверджені документами підстави)</w:t>
            </w:r>
            <w:r w:rsidRPr="00B04A79">
              <w:rPr>
                <w:rFonts w:eastAsia="Segoe UI"/>
                <w:lang w:val="uk-UA"/>
              </w:rPr>
              <w:t xml:space="preserve"> (додаток 3) із обов’язковим зазначенням назви посади та коду посади;</w:t>
            </w:r>
          </w:p>
          <w:p w:rsidR="00F1424D" w:rsidRPr="00B04A79" w:rsidRDefault="00F1424D" w:rsidP="00F1424D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316"/>
              <w:jc w:val="both"/>
              <w:rPr>
                <w:rFonts w:eastAsia="Segoe UI"/>
                <w:lang w:val="uk-UA"/>
              </w:rPr>
            </w:pPr>
            <w:r w:rsidRPr="00B04A79">
              <w:rPr>
                <w:rFonts w:eastAsia="Segoe UI"/>
                <w:lang w:val="uk-UA"/>
              </w:rPr>
              <w:t xml:space="preserve">анкету кандидата на посаду до Національного бюро (заповнюється через </w:t>
            </w:r>
            <w:proofErr w:type="spellStart"/>
            <w:r w:rsidRPr="00B04A79">
              <w:rPr>
                <w:rFonts w:eastAsia="Segoe UI"/>
                <w:lang w:val="uk-UA"/>
              </w:rPr>
              <w:t>вебсайт</w:t>
            </w:r>
            <w:proofErr w:type="spellEnd"/>
            <w:r w:rsidRPr="00B04A79">
              <w:rPr>
                <w:rFonts w:eastAsia="Segoe UI"/>
                <w:lang w:val="uk-UA"/>
              </w:rPr>
              <w:t xml:space="preserve"> Національного бюро);</w:t>
            </w:r>
          </w:p>
          <w:p w:rsidR="00F1424D" w:rsidRPr="00B04A79" w:rsidRDefault="00F1424D" w:rsidP="00F1424D">
            <w:pPr>
              <w:pStyle w:val="a5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0" w:firstLine="316"/>
              <w:jc w:val="both"/>
              <w:rPr>
                <w:rFonts w:eastAsia="Segoe UI"/>
                <w:lang w:val="uk-UA"/>
              </w:rPr>
            </w:pPr>
            <w:r w:rsidRPr="00B04A79">
              <w:rPr>
                <w:rFonts w:eastAsia="Segoe UI"/>
                <w:lang w:val="uk-UA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F1424D" w:rsidRPr="00B04A79" w:rsidRDefault="00F1424D" w:rsidP="00F1424D">
            <w:pPr>
              <w:pStyle w:val="a5"/>
              <w:numPr>
                <w:ilvl w:val="0"/>
                <w:numId w:val="11"/>
              </w:numPr>
              <w:tabs>
                <w:tab w:val="left" w:pos="486"/>
              </w:tabs>
              <w:ind w:left="0" w:firstLine="316"/>
              <w:jc w:val="both"/>
              <w:rPr>
                <w:rFonts w:eastAsia="Segoe UI"/>
                <w:lang w:val="uk-UA"/>
              </w:rPr>
            </w:pPr>
            <w:r w:rsidRPr="00B04A79">
              <w:rPr>
                <w:rFonts w:eastAsia="Segoe UI"/>
                <w:lang w:val="uk-UA"/>
              </w:rPr>
              <w:t xml:space="preserve">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    </w:t>
            </w:r>
          </w:p>
          <w:p w:rsidR="00F1424D" w:rsidRPr="00B04A79" w:rsidRDefault="00F1424D" w:rsidP="00F1424D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B04A79">
              <w:rPr>
                <w:rFonts w:eastAsia="Segoe UI"/>
                <w:lang w:val="uk-UA"/>
              </w:rP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F1424D" w:rsidRPr="00B04A79" w:rsidRDefault="00F1424D" w:rsidP="00F1424D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B04A79">
              <w:rPr>
                <w:rFonts w:eastAsia="Segoe UI"/>
                <w:lang w:val="uk-UA"/>
              </w:rPr>
              <w:t xml:space="preserve">     Кандидати на посаду у Національному бюро, на яких на день подання документів поширюються вимоги частини першої статті 52</w:t>
            </w:r>
            <w:r w:rsidRPr="00B04A79">
              <w:rPr>
                <w:rFonts w:eastAsia="Segoe UI"/>
                <w:vertAlign w:val="superscript"/>
                <w:lang w:val="uk-UA"/>
              </w:rPr>
              <w:t>-1</w:t>
            </w:r>
            <w:r w:rsidRPr="00B04A79">
              <w:rPr>
                <w:rFonts w:eastAsia="Segoe UI"/>
                <w:lang w:val="uk-UA"/>
              </w:rPr>
              <w:t xml:space="preserve">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відповідній </w:t>
            </w:r>
            <w:r w:rsidRPr="00B04A79">
              <w:rPr>
                <w:rFonts w:eastAsia="Segoe UI"/>
                <w:lang w:val="uk-UA"/>
              </w:rPr>
              <w:lastRenderedPageBreak/>
              <w:t>конкурсній комісії щодо подання такої декларації;</w:t>
            </w:r>
          </w:p>
          <w:p w:rsidR="00F1424D" w:rsidRPr="00B04A79" w:rsidRDefault="00F1424D" w:rsidP="00F1424D">
            <w:pPr>
              <w:pStyle w:val="a5"/>
              <w:numPr>
                <w:ilvl w:val="0"/>
                <w:numId w:val="11"/>
              </w:numPr>
              <w:tabs>
                <w:tab w:val="left" w:pos="486"/>
              </w:tabs>
              <w:ind w:left="0" w:firstLine="316"/>
              <w:jc w:val="both"/>
              <w:rPr>
                <w:lang w:val="uk-UA"/>
              </w:rPr>
            </w:pPr>
            <w:r w:rsidRPr="00B04A79">
              <w:rPr>
                <w:rFonts w:eastAsia="Segoe UI"/>
                <w:lang w:val="uk-UA"/>
              </w:rPr>
              <w:t>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  <w:r w:rsidRPr="00B04A79">
              <w:rPr>
                <w:lang w:val="uk-UA"/>
              </w:rPr>
              <w:t xml:space="preserve"> </w:t>
            </w:r>
          </w:p>
          <w:p w:rsidR="00F1424D" w:rsidRPr="00B04A79" w:rsidRDefault="00F1424D" w:rsidP="00F1424D">
            <w:pPr>
              <w:pStyle w:val="a5"/>
              <w:tabs>
                <w:tab w:val="left" w:pos="486"/>
              </w:tabs>
              <w:ind w:left="316"/>
              <w:jc w:val="both"/>
              <w:rPr>
                <w:lang w:val="uk-UA"/>
              </w:rPr>
            </w:pPr>
          </w:p>
          <w:p w:rsidR="00F1424D" w:rsidRPr="00B04A79" w:rsidRDefault="00F1424D" w:rsidP="00F1424D">
            <w:pPr>
              <w:ind w:right="1"/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 xml:space="preserve">     Особи, які є працівниками Національного бюро та бажають взяти участь у конкурсі, подають в електронній формі </w:t>
            </w:r>
            <w:r w:rsidRPr="00B04A79">
              <w:rPr>
                <w:b/>
                <w:lang w:val="uk-UA"/>
              </w:rPr>
              <w:t xml:space="preserve">безпосередньо через </w:t>
            </w:r>
            <w:proofErr w:type="spellStart"/>
            <w:r w:rsidRPr="00B04A79">
              <w:rPr>
                <w:b/>
                <w:lang w:val="uk-UA"/>
              </w:rPr>
              <w:t>вебсайт</w:t>
            </w:r>
            <w:proofErr w:type="spellEnd"/>
            <w:r w:rsidRPr="00B04A79">
              <w:rPr>
                <w:b/>
                <w:lang w:val="uk-UA"/>
              </w:rPr>
              <w:t xml:space="preserve"> Національного бюро</w:t>
            </w:r>
            <w:r w:rsidRPr="00B04A79">
              <w:rPr>
                <w:lang w:val="uk-UA"/>
              </w:rPr>
              <w:t>:</w:t>
            </w:r>
          </w:p>
          <w:p w:rsidR="00F1424D" w:rsidRPr="00B04A79" w:rsidRDefault="00F1424D" w:rsidP="00F1424D">
            <w:pPr>
              <w:numPr>
                <w:ilvl w:val="0"/>
                <w:numId w:val="12"/>
              </w:numPr>
              <w:spacing w:after="3" w:line="249" w:lineRule="auto"/>
              <w:ind w:left="0" w:right="1" w:firstLine="316"/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заяву про участь у конкурсі встановленого зразка, підписану КЕП</w:t>
            </w:r>
            <w:r w:rsidR="008D0D49">
              <w:rPr>
                <w:lang w:val="uk-UA"/>
              </w:rPr>
              <w:t xml:space="preserve">, </w:t>
            </w:r>
            <w:r w:rsidRPr="00B04A79">
              <w:rPr>
                <w:lang w:val="uk-UA"/>
              </w:rPr>
              <w:t xml:space="preserve"> </w:t>
            </w:r>
            <w:r w:rsidR="008D0D49">
              <w:rPr>
                <w:rFonts w:eastAsia="Segoe UI"/>
                <w:lang w:val="uk-UA"/>
              </w:rPr>
              <w:t>або письмову заяву (якщо має на те підтверджені документами підстави)</w:t>
            </w:r>
            <w:r w:rsidR="008D0D49" w:rsidRPr="00B04A79">
              <w:rPr>
                <w:rFonts w:eastAsia="Segoe UI"/>
                <w:lang w:val="uk-UA"/>
              </w:rPr>
              <w:t xml:space="preserve"> </w:t>
            </w:r>
            <w:r w:rsidRPr="00B04A79">
              <w:rPr>
                <w:lang w:val="uk-UA"/>
              </w:rPr>
              <w:t xml:space="preserve">(додаток 3); </w:t>
            </w:r>
          </w:p>
          <w:p w:rsidR="00F1424D" w:rsidRPr="00B04A79" w:rsidRDefault="00F1424D" w:rsidP="00F1424D">
            <w:pPr>
              <w:numPr>
                <w:ilvl w:val="0"/>
                <w:numId w:val="12"/>
              </w:numPr>
              <w:spacing w:after="3" w:line="249" w:lineRule="auto"/>
              <w:ind w:left="0" w:right="1" w:firstLine="316"/>
              <w:contextualSpacing/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 w:rsidRPr="00B04A79">
              <w:rPr>
                <w:lang w:val="uk-UA"/>
              </w:rPr>
              <w:t>вебсайт</w:t>
            </w:r>
            <w:proofErr w:type="spellEnd"/>
            <w:r w:rsidRPr="00B04A79">
              <w:rPr>
                <w:lang w:val="uk-UA"/>
              </w:rPr>
              <w:t xml:space="preserve"> Національного бюро);</w:t>
            </w:r>
          </w:p>
          <w:p w:rsidR="00F1424D" w:rsidRPr="00B04A79" w:rsidRDefault="00F1424D" w:rsidP="00F1424D">
            <w:pPr>
              <w:numPr>
                <w:ilvl w:val="0"/>
                <w:numId w:val="12"/>
              </w:numPr>
              <w:spacing w:after="3" w:line="249" w:lineRule="auto"/>
              <w:ind w:left="0" w:right="1" w:firstLine="316"/>
              <w:contextualSpacing/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F1424D" w:rsidRPr="00B04A79" w:rsidRDefault="00F1424D" w:rsidP="00F1424D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B04A79">
              <w:rPr>
                <w:rFonts w:eastAsia="Segoe UI"/>
                <w:lang w:val="uk-UA"/>
              </w:rPr>
              <w:t xml:space="preserve">     Зразки заяв розміщені на офіційному </w:t>
            </w:r>
            <w:proofErr w:type="spellStart"/>
            <w:r w:rsidRPr="00B04A79">
              <w:rPr>
                <w:rFonts w:eastAsia="Segoe UI"/>
                <w:lang w:val="uk-UA"/>
              </w:rPr>
              <w:t>вебсайті</w:t>
            </w:r>
            <w:proofErr w:type="spellEnd"/>
            <w:r w:rsidRPr="00B04A79">
              <w:rPr>
                <w:rFonts w:eastAsia="Segoe UI"/>
                <w:lang w:val="uk-UA"/>
              </w:rPr>
              <w:t xml:space="preserve"> Національного бюро (</w:t>
            </w:r>
            <w:hyperlink r:id="rId9" w:history="1">
              <w:r w:rsidRPr="00B04A79">
                <w:rPr>
                  <w:rStyle w:val="a4"/>
                  <w:lang w:val="uk-UA"/>
                </w:rPr>
                <w:t>https://nabu.gov.ua/robota-v-nabu/pravila-priiomu/poryadok-provedennya-vidkrytogo-konkursu/</w:t>
              </w:r>
            </w:hyperlink>
            <w:r w:rsidRPr="00B04A79">
              <w:rPr>
                <w:rFonts w:eastAsia="Segoe UI"/>
                <w:lang w:val="uk-UA"/>
              </w:rPr>
              <w:t xml:space="preserve">  (Порядок проведення відкритого конкурсу, розділ ІІІ).</w:t>
            </w:r>
          </w:p>
          <w:p w:rsidR="00F1424D" w:rsidRPr="00B04A79" w:rsidRDefault="00F1424D" w:rsidP="00F1424D">
            <w:pPr>
              <w:spacing w:line="272" w:lineRule="exact"/>
              <w:ind w:left="-16"/>
              <w:jc w:val="both"/>
              <w:rPr>
                <w:lang w:val="uk-UA"/>
              </w:rPr>
            </w:pPr>
            <w:r w:rsidRPr="00B04A79">
              <w:rPr>
                <w:rFonts w:eastAsia="Segoe UI"/>
                <w:lang w:val="uk-UA"/>
              </w:rPr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</w:t>
            </w:r>
          </w:p>
        </w:tc>
      </w:tr>
      <w:tr w:rsidR="00F1424D" w:rsidRPr="00B04A79" w:rsidTr="002F7DF7">
        <w:tc>
          <w:tcPr>
            <w:tcW w:w="696" w:type="dxa"/>
            <w:shd w:val="clear" w:color="auto" w:fill="auto"/>
          </w:tcPr>
          <w:p w:rsidR="00F1424D" w:rsidRPr="00B04A79" w:rsidRDefault="00F1424D" w:rsidP="00F1424D">
            <w:pPr>
              <w:rPr>
                <w:caps/>
                <w:lang w:val="uk-UA"/>
              </w:rPr>
            </w:pPr>
            <w:r w:rsidRPr="00B04A79">
              <w:rPr>
                <w:caps/>
                <w:lang w:val="uk-UA"/>
              </w:rPr>
              <w:lastRenderedPageBreak/>
              <w:t>1.3.</w:t>
            </w:r>
          </w:p>
        </w:tc>
        <w:tc>
          <w:tcPr>
            <w:tcW w:w="3737" w:type="dxa"/>
            <w:shd w:val="clear" w:color="auto" w:fill="auto"/>
          </w:tcPr>
          <w:p w:rsidR="00F1424D" w:rsidRPr="00B04A79" w:rsidRDefault="00F1424D" w:rsidP="00F1424D">
            <w:pPr>
              <w:rPr>
                <w:lang w:val="uk-UA"/>
              </w:rPr>
            </w:pPr>
            <w:r w:rsidRPr="00B04A79">
              <w:rPr>
                <w:lang w:val="uk-UA"/>
              </w:rPr>
              <w:t>Термін подання документів</w:t>
            </w:r>
          </w:p>
        </w:tc>
        <w:tc>
          <w:tcPr>
            <w:tcW w:w="5088" w:type="dxa"/>
            <w:shd w:val="clear" w:color="auto" w:fill="auto"/>
            <w:vAlign w:val="center"/>
          </w:tcPr>
          <w:p w:rsidR="00F1424D" w:rsidRPr="00B04A79" w:rsidRDefault="00F1424D" w:rsidP="00F1424D">
            <w:p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Протягом 20 календарних днів</w:t>
            </w:r>
          </w:p>
        </w:tc>
      </w:tr>
      <w:tr w:rsidR="00F1424D" w:rsidRPr="00B04A79" w:rsidTr="002F7DF7">
        <w:tc>
          <w:tcPr>
            <w:tcW w:w="696" w:type="dxa"/>
            <w:shd w:val="clear" w:color="auto" w:fill="auto"/>
          </w:tcPr>
          <w:p w:rsidR="00F1424D" w:rsidRPr="00B04A79" w:rsidRDefault="00F1424D" w:rsidP="00F1424D">
            <w:pPr>
              <w:rPr>
                <w:caps/>
                <w:lang w:val="uk-UA"/>
              </w:rPr>
            </w:pPr>
            <w:r w:rsidRPr="00B04A79">
              <w:rPr>
                <w:caps/>
                <w:lang w:val="uk-UA"/>
              </w:rPr>
              <w:t>1.4.</w:t>
            </w:r>
          </w:p>
        </w:tc>
        <w:tc>
          <w:tcPr>
            <w:tcW w:w="3737" w:type="dxa"/>
            <w:shd w:val="clear" w:color="auto" w:fill="auto"/>
          </w:tcPr>
          <w:p w:rsidR="00F1424D" w:rsidRPr="00B04A79" w:rsidRDefault="00F1424D" w:rsidP="00F1424D">
            <w:pPr>
              <w:rPr>
                <w:lang w:val="uk-UA"/>
              </w:rPr>
            </w:pPr>
            <w:r w:rsidRPr="00B04A79">
              <w:rPr>
                <w:lang w:val="uk-UA"/>
              </w:rPr>
              <w:t>Прийом документів</w:t>
            </w:r>
          </w:p>
        </w:tc>
        <w:tc>
          <w:tcPr>
            <w:tcW w:w="5088" w:type="dxa"/>
            <w:shd w:val="clear" w:color="auto" w:fill="auto"/>
          </w:tcPr>
          <w:p w:rsidR="00F1424D" w:rsidRPr="00B04A79" w:rsidRDefault="00F1424D" w:rsidP="00F1424D">
            <w:p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 xml:space="preserve">За посиланням на </w:t>
            </w:r>
            <w:proofErr w:type="spellStart"/>
            <w:r w:rsidRPr="00B04A79">
              <w:rPr>
                <w:lang w:val="uk-UA"/>
              </w:rPr>
              <w:t>вебсайті</w:t>
            </w:r>
            <w:proofErr w:type="spellEnd"/>
            <w:r w:rsidRPr="00B04A79">
              <w:rPr>
                <w:lang w:val="uk-UA"/>
              </w:rPr>
              <w:t xml:space="preserve"> Національного бюро </w:t>
            </w:r>
            <w:hyperlink r:id="rId10" w:history="1">
              <w:r w:rsidRPr="00B04A79">
                <w:rPr>
                  <w:rStyle w:val="a4"/>
                  <w:lang w:val="uk-UA"/>
                </w:rPr>
                <w:t>https://nabu.gov.ua/robota-v-nabu/perelik-vakansiy/</w:t>
              </w:r>
            </w:hyperlink>
          </w:p>
        </w:tc>
      </w:tr>
      <w:tr w:rsidR="00F1424D" w:rsidRPr="00B04A79" w:rsidTr="002F7DF7">
        <w:tc>
          <w:tcPr>
            <w:tcW w:w="696" w:type="dxa"/>
            <w:shd w:val="clear" w:color="auto" w:fill="auto"/>
          </w:tcPr>
          <w:p w:rsidR="00F1424D" w:rsidRPr="00B04A79" w:rsidRDefault="00F1424D" w:rsidP="00F1424D">
            <w:pPr>
              <w:rPr>
                <w:caps/>
                <w:lang w:val="uk-UA"/>
              </w:rPr>
            </w:pPr>
            <w:r w:rsidRPr="00B04A79">
              <w:rPr>
                <w:caps/>
                <w:lang w:val="uk-UA"/>
              </w:rPr>
              <w:t>1.5.</w:t>
            </w:r>
          </w:p>
        </w:tc>
        <w:tc>
          <w:tcPr>
            <w:tcW w:w="3737" w:type="dxa"/>
            <w:shd w:val="clear" w:color="auto" w:fill="auto"/>
          </w:tcPr>
          <w:p w:rsidR="00F1424D" w:rsidRPr="00B04A79" w:rsidRDefault="00F1424D" w:rsidP="00F1424D">
            <w:pPr>
              <w:rPr>
                <w:lang w:val="uk-UA"/>
              </w:rPr>
            </w:pPr>
            <w:r w:rsidRPr="00B04A79">
              <w:rPr>
                <w:lang w:val="uk-UA"/>
              </w:rPr>
              <w:t>Контактні дані</w:t>
            </w:r>
          </w:p>
        </w:tc>
        <w:tc>
          <w:tcPr>
            <w:tcW w:w="5088" w:type="dxa"/>
            <w:shd w:val="clear" w:color="auto" w:fill="auto"/>
          </w:tcPr>
          <w:p w:rsidR="00F1424D" w:rsidRPr="00B04A79" w:rsidRDefault="00F1424D" w:rsidP="00F1424D">
            <w:pPr>
              <w:rPr>
                <w:lang w:val="uk-UA"/>
              </w:rPr>
            </w:pPr>
            <w:r w:rsidRPr="00B04A79">
              <w:rPr>
                <w:lang w:val="uk-UA"/>
              </w:rPr>
              <w:t>E-</w:t>
            </w:r>
            <w:proofErr w:type="spellStart"/>
            <w:r w:rsidRPr="00B04A79">
              <w:rPr>
                <w:lang w:val="uk-UA"/>
              </w:rPr>
              <w:t>mail</w:t>
            </w:r>
            <w:proofErr w:type="spellEnd"/>
            <w:r w:rsidRPr="00B04A79">
              <w:rPr>
                <w:lang w:val="uk-UA"/>
              </w:rPr>
              <w:t>: </w:t>
            </w:r>
            <w:hyperlink r:id="rId11" w:history="1">
              <w:r w:rsidRPr="00B04A79">
                <w:rPr>
                  <w:rStyle w:val="a4"/>
                  <w:color w:val="auto"/>
                  <w:lang w:val="uk-UA"/>
                </w:rPr>
                <w:t>commission2@nabu.gov.ua</w:t>
              </w:r>
            </w:hyperlink>
          </w:p>
          <w:p w:rsidR="00F1424D" w:rsidRPr="00B04A79" w:rsidRDefault="00F1424D" w:rsidP="00F1424D">
            <w:pPr>
              <w:jc w:val="both"/>
              <w:rPr>
                <w:lang w:val="uk-UA"/>
              </w:rPr>
            </w:pPr>
            <w:proofErr w:type="spellStart"/>
            <w:r w:rsidRPr="00B04A79">
              <w:rPr>
                <w:lang w:val="uk-UA"/>
              </w:rPr>
              <w:t>Тел</w:t>
            </w:r>
            <w:proofErr w:type="spellEnd"/>
            <w:r w:rsidRPr="00B04A79">
              <w:rPr>
                <w:lang w:val="uk-UA"/>
              </w:rPr>
              <w:t>.:(044) 246-30-03</w:t>
            </w:r>
          </w:p>
        </w:tc>
      </w:tr>
      <w:tr w:rsidR="00F1424D" w:rsidRPr="00B04A79" w:rsidTr="002F7DF7">
        <w:tc>
          <w:tcPr>
            <w:tcW w:w="696" w:type="dxa"/>
            <w:shd w:val="clear" w:color="auto" w:fill="auto"/>
          </w:tcPr>
          <w:p w:rsidR="00F1424D" w:rsidRPr="00B04A79" w:rsidRDefault="00F1424D" w:rsidP="00F1424D">
            <w:pPr>
              <w:rPr>
                <w:caps/>
                <w:lang w:val="uk-UA"/>
              </w:rPr>
            </w:pPr>
            <w:r w:rsidRPr="00B04A79">
              <w:rPr>
                <w:caps/>
                <w:lang w:val="uk-UA"/>
              </w:rPr>
              <w:t>1.6.</w:t>
            </w:r>
          </w:p>
        </w:tc>
        <w:tc>
          <w:tcPr>
            <w:tcW w:w="3737" w:type="dxa"/>
            <w:shd w:val="clear" w:color="auto" w:fill="auto"/>
          </w:tcPr>
          <w:p w:rsidR="00F1424D" w:rsidRPr="00B04A79" w:rsidRDefault="00F1424D" w:rsidP="00F1424D">
            <w:pPr>
              <w:rPr>
                <w:lang w:val="uk-UA"/>
              </w:rPr>
            </w:pPr>
            <w:r w:rsidRPr="00B04A79">
              <w:rPr>
                <w:lang w:val="uk-UA"/>
              </w:rPr>
              <w:t>Умови оплати праці</w:t>
            </w:r>
          </w:p>
        </w:tc>
        <w:tc>
          <w:tcPr>
            <w:tcW w:w="5088" w:type="dxa"/>
            <w:shd w:val="clear" w:color="auto" w:fill="auto"/>
          </w:tcPr>
          <w:p w:rsidR="00F1424D" w:rsidRPr="00B04A79" w:rsidRDefault="00F1424D" w:rsidP="00F1424D">
            <w:pPr>
              <w:rPr>
                <w:lang w:val="uk-UA"/>
              </w:rPr>
            </w:pPr>
            <w:r w:rsidRPr="00B04A79">
              <w:rPr>
                <w:lang w:val="uk-UA"/>
              </w:rPr>
              <w:t>Посадовий оклад</w:t>
            </w:r>
            <w:r w:rsidRPr="007361B1">
              <w:rPr>
                <w:lang w:val="uk-UA"/>
              </w:rPr>
              <w:t xml:space="preserve">: </w:t>
            </w:r>
            <w:r w:rsidR="005B553A" w:rsidRPr="007361B1">
              <w:rPr>
                <w:lang w:val="uk-UA"/>
              </w:rPr>
              <w:t xml:space="preserve">72 672,00 </w:t>
            </w:r>
            <w:r w:rsidR="004118F2">
              <w:rPr>
                <w:lang w:val="uk-UA"/>
              </w:rPr>
              <w:t>грн</w:t>
            </w:r>
          </w:p>
          <w:p w:rsidR="00F1424D" w:rsidRPr="00B04A79" w:rsidRDefault="00F1424D" w:rsidP="00F1424D">
            <w:p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lastRenderedPageBreak/>
              <w:t>Доплати: відповідно до статті 23 Закону України «Про Національне антикорупційне бюро України»</w:t>
            </w:r>
          </w:p>
        </w:tc>
      </w:tr>
      <w:tr w:rsidR="00F1424D" w:rsidRPr="00B04A79" w:rsidTr="002F7DF7">
        <w:tc>
          <w:tcPr>
            <w:tcW w:w="696" w:type="dxa"/>
            <w:shd w:val="clear" w:color="auto" w:fill="auto"/>
          </w:tcPr>
          <w:p w:rsidR="00F1424D" w:rsidRPr="00B04A79" w:rsidRDefault="00F1424D" w:rsidP="00F1424D">
            <w:pPr>
              <w:rPr>
                <w:caps/>
                <w:lang w:val="uk-UA"/>
              </w:rPr>
            </w:pPr>
            <w:r w:rsidRPr="00B04A79">
              <w:rPr>
                <w:caps/>
                <w:lang w:val="uk-UA"/>
              </w:rPr>
              <w:lastRenderedPageBreak/>
              <w:t>1.7.</w:t>
            </w:r>
          </w:p>
        </w:tc>
        <w:tc>
          <w:tcPr>
            <w:tcW w:w="3737" w:type="dxa"/>
            <w:shd w:val="clear" w:color="auto" w:fill="auto"/>
          </w:tcPr>
          <w:p w:rsidR="00F1424D" w:rsidRPr="00B04A79" w:rsidRDefault="00F1424D" w:rsidP="00F1424D">
            <w:pPr>
              <w:rPr>
                <w:lang w:val="uk-UA"/>
              </w:rPr>
            </w:pPr>
            <w:r w:rsidRPr="00B04A79">
              <w:rPr>
                <w:lang w:val="uk-UA"/>
              </w:rPr>
              <w:t>Місце проведення конкурсу</w:t>
            </w:r>
          </w:p>
        </w:tc>
        <w:tc>
          <w:tcPr>
            <w:tcW w:w="5088" w:type="dxa"/>
            <w:shd w:val="clear" w:color="auto" w:fill="auto"/>
          </w:tcPr>
          <w:p w:rsidR="00F1424D" w:rsidRPr="00B04A79" w:rsidRDefault="00F1424D" w:rsidP="00F1424D">
            <w:pPr>
              <w:jc w:val="both"/>
              <w:rPr>
                <w:lang w:val="uk-UA"/>
              </w:rPr>
            </w:pPr>
            <w:r w:rsidRPr="00B04A79">
              <w:rPr>
                <w:lang w:val="uk-UA"/>
              </w:rPr>
              <w:t>м. Київ, вул. Дениса Монастирського, 3</w:t>
            </w:r>
          </w:p>
        </w:tc>
      </w:tr>
    </w:tbl>
    <w:p w:rsidR="004812A6" w:rsidRPr="00B04A79" w:rsidRDefault="004812A6" w:rsidP="007743FF">
      <w:pPr>
        <w:rPr>
          <w:lang w:val="uk-UA"/>
        </w:rPr>
      </w:pPr>
    </w:p>
    <w:sectPr w:rsidR="004812A6" w:rsidRPr="00B04A79" w:rsidSect="009510FB">
      <w:headerReference w:type="default" r:id="rId12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554" w:rsidRDefault="00920554" w:rsidP="009510FB">
      <w:r>
        <w:separator/>
      </w:r>
    </w:p>
  </w:endnote>
  <w:endnote w:type="continuationSeparator" w:id="0">
    <w:p w:rsidR="00920554" w:rsidRDefault="00920554" w:rsidP="0095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554" w:rsidRDefault="00920554" w:rsidP="009510FB">
      <w:r>
        <w:separator/>
      </w:r>
    </w:p>
  </w:footnote>
  <w:footnote w:type="continuationSeparator" w:id="0">
    <w:p w:rsidR="00920554" w:rsidRDefault="00920554" w:rsidP="00951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910856"/>
      <w:docPartObj>
        <w:docPartGallery w:val="Page Numbers (Top of Page)"/>
        <w:docPartUnique/>
      </w:docPartObj>
    </w:sdtPr>
    <w:sdtEndPr/>
    <w:sdtContent>
      <w:p w:rsidR="009510FB" w:rsidRDefault="009510F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40F" w:rsidRPr="0058240F">
          <w:rPr>
            <w:noProof/>
            <w:lang w:val="uk-UA"/>
          </w:rPr>
          <w:t>7</w:t>
        </w:r>
        <w:r>
          <w:fldChar w:fldCharType="end"/>
        </w:r>
      </w:p>
    </w:sdtContent>
  </w:sdt>
  <w:p w:rsidR="009510FB" w:rsidRDefault="009510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155E6"/>
    <w:multiLevelType w:val="multilevel"/>
    <w:tmpl w:val="9032685C"/>
    <w:lvl w:ilvl="0">
      <w:numFmt w:val="bullet"/>
      <w:lvlText w:val="-"/>
      <w:lvlJc w:val="left"/>
      <w:pPr>
        <w:ind w:left="-3261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-18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11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-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</w:abstractNum>
  <w:abstractNum w:abstractNumId="1" w15:restartNumberingAfterBreak="0">
    <w:nsid w:val="166608C1"/>
    <w:multiLevelType w:val="multilevel"/>
    <w:tmpl w:val="26A26598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6687B"/>
    <w:multiLevelType w:val="hybridMultilevel"/>
    <w:tmpl w:val="7A0CA070"/>
    <w:lvl w:ilvl="0" w:tplc="0422000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B272F"/>
    <w:multiLevelType w:val="hybridMultilevel"/>
    <w:tmpl w:val="F72855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01C6"/>
    <w:multiLevelType w:val="hybridMultilevel"/>
    <w:tmpl w:val="4AA620BA"/>
    <w:lvl w:ilvl="0" w:tplc="C7E2A954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1E7344"/>
    <w:multiLevelType w:val="hybridMultilevel"/>
    <w:tmpl w:val="733EAF4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C06C6"/>
    <w:multiLevelType w:val="hybridMultilevel"/>
    <w:tmpl w:val="D77C45B2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1253" w:hanging="360"/>
      </w:pPr>
    </w:lvl>
    <w:lvl w:ilvl="2" w:tplc="0422001B" w:tentative="1">
      <w:start w:val="1"/>
      <w:numFmt w:val="lowerRoman"/>
      <w:lvlText w:val="%3."/>
      <w:lvlJc w:val="right"/>
      <w:pPr>
        <w:ind w:left="-533" w:hanging="180"/>
      </w:pPr>
    </w:lvl>
    <w:lvl w:ilvl="3" w:tplc="0422000F" w:tentative="1">
      <w:start w:val="1"/>
      <w:numFmt w:val="decimal"/>
      <w:lvlText w:val="%4."/>
      <w:lvlJc w:val="left"/>
      <w:pPr>
        <w:ind w:left="187" w:hanging="360"/>
      </w:pPr>
    </w:lvl>
    <w:lvl w:ilvl="4" w:tplc="04220019" w:tentative="1">
      <w:start w:val="1"/>
      <w:numFmt w:val="lowerLetter"/>
      <w:lvlText w:val="%5."/>
      <w:lvlJc w:val="left"/>
      <w:pPr>
        <w:ind w:left="907" w:hanging="360"/>
      </w:pPr>
    </w:lvl>
    <w:lvl w:ilvl="5" w:tplc="0422001B" w:tentative="1">
      <w:start w:val="1"/>
      <w:numFmt w:val="lowerRoman"/>
      <w:lvlText w:val="%6."/>
      <w:lvlJc w:val="right"/>
      <w:pPr>
        <w:ind w:left="1627" w:hanging="180"/>
      </w:pPr>
    </w:lvl>
    <w:lvl w:ilvl="6" w:tplc="0422000F" w:tentative="1">
      <w:start w:val="1"/>
      <w:numFmt w:val="decimal"/>
      <w:lvlText w:val="%7."/>
      <w:lvlJc w:val="left"/>
      <w:pPr>
        <w:ind w:left="2347" w:hanging="360"/>
      </w:pPr>
    </w:lvl>
    <w:lvl w:ilvl="7" w:tplc="04220019" w:tentative="1">
      <w:start w:val="1"/>
      <w:numFmt w:val="lowerLetter"/>
      <w:lvlText w:val="%8."/>
      <w:lvlJc w:val="left"/>
      <w:pPr>
        <w:ind w:left="3067" w:hanging="360"/>
      </w:pPr>
    </w:lvl>
    <w:lvl w:ilvl="8" w:tplc="0422001B" w:tentative="1">
      <w:start w:val="1"/>
      <w:numFmt w:val="lowerRoman"/>
      <w:lvlText w:val="%9."/>
      <w:lvlJc w:val="right"/>
      <w:pPr>
        <w:ind w:left="3787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2"/>
  </w:num>
  <w:num w:numId="10">
    <w:abstractNumId w:val="0"/>
  </w:num>
  <w:num w:numId="11">
    <w:abstractNumId w:val="7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BC"/>
    <w:rsid w:val="00017499"/>
    <w:rsid w:val="00034BE2"/>
    <w:rsid w:val="00041500"/>
    <w:rsid w:val="00065BD8"/>
    <w:rsid w:val="000768FB"/>
    <w:rsid w:val="00094BDC"/>
    <w:rsid w:val="00097550"/>
    <w:rsid w:val="000A2869"/>
    <w:rsid w:val="000A2D60"/>
    <w:rsid w:val="000B4096"/>
    <w:rsid w:val="000F1BA7"/>
    <w:rsid w:val="000F2BCD"/>
    <w:rsid w:val="001054EB"/>
    <w:rsid w:val="00122694"/>
    <w:rsid w:val="00122EE1"/>
    <w:rsid w:val="001937FF"/>
    <w:rsid w:val="001B1059"/>
    <w:rsid w:val="001F444F"/>
    <w:rsid w:val="00245670"/>
    <w:rsid w:val="002657BC"/>
    <w:rsid w:val="00265D2C"/>
    <w:rsid w:val="00270895"/>
    <w:rsid w:val="0027145D"/>
    <w:rsid w:val="00273E01"/>
    <w:rsid w:val="00283B20"/>
    <w:rsid w:val="0029249B"/>
    <w:rsid w:val="002F2812"/>
    <w:rsid w:val="002F5D7B"/>
    <w:rsid w:val="002F646E"/>
    <w:rsid w:val="0030438B"/>
    <w:rsid w:val="003063C3"/>
    <w:rsid w:val="00330124"/>
    <w:rsid w:val="00366F90"/>
    <w:rsid w:val="00372593"/>
    <w:rsid w:val="0039385F"/>
    <w:rsid w:val="00397845"/>
    <w:rsid w:val="00397941"/>
    <w:rsid w:val="003B3E59"/>
    <w:rsid w:val="003B74B9"/>
    <w:rsid w:val="003C154A"/>
    <w:rsid w:val="003C40F2"/>
    <w:rsid w:val="003C5788"/>
    <w:rsid w:val="003E5782"/>
    <w:rsid w:val="003F3324"/>
    <w:rsid w:val="003F57B4"/>
    <w:rsid w:val="00410194"/>
    <w:rsid w:val="004118F2"/>
    <w:rsid w:val="00422ED7"/>
    <w:rsid w:val="00455F80"/>
    <w:rsid w:val="00466990"/>
    <w:rsid w:val="004812A6"/>
    <w:rsid w:val="004871DB"/>
    <w:rsid w:val="004A1386"/>
    <w:rsid w:val="004A37B6"/>
    <w:rsid w:val="004A55D2"/>
    <w:rsid w:val="004D4A3A"/>
    <w:rsid w:val="004E1F64"/>
    <w:rsid w:val="004E5588"/>
    <w:rsid w:val="004E6C0A"/>
    <w:rsid w:val="004F4D05"/>
    <w:rsid w:val="005057BD"/>
    <w:rsid w:val="00545D0D"/>
    <w:rsid w:val="00545DB9"/>
    <w:rsid w:val="005502F8"/>
    <w:rsid w:val="0055152C"/>
    <w:rsid w:val="005542B6"/>
    <w:rsid w:val="005674CE"/>
    <w:rsid w:val="0058240F"/>
    <w:rsid w:val="00591DA3"/>
    <w:rsid w:val="005A3AFE"/>
    <w:rsid w:val="005B553A"/>
    <w:rsid w:val="005B7F9F"/>
    <w:rsid w:val="005E3867"/>
    <w:rsid w:val="005E7913"/>
    <w:rsid w:val="005F205E"/>
    <w:rsid w:val="00601F98"/>
    <w:rsid w:val="00603ED1"/>
    <w:rsid w:val="00615BA6"/>
    <w:rsid w:val="006360C9"/>
    <w:rsid w:val="006471C7"/>
    <w:rsid w:val="006969A9"/>
    <w:rsid w:val="006D175C"/>
    <w:rsid w:val="006D5EF2"/>
    <w:rsid w:val="006E115C"/>
    <w:rsid w:val="006E2105"/>
    <w:rsid w:val="006F6EE4"/>
    <w:rsid w:val="00710113"/>
    <w:rsid w:val="00717326"/>
    <w:rsid w:val="007361B1"/>
    <w:rsid w:val="0075315A"/>
    <w:rsid w:val="007743FF"/>
    <w:rsid w:val="007A246A"/>
    <w:rsid w:val="007B1235"/>
    <w:rsid w:val="007C7AA5"/>
    <w:rsid w:val="007D48E5"/>
    <w:rsid w:val="007E7A13"/>
    <w:rsid w:val="007F4684"/>
    <w:rsid w:val="00800437"/>
    <w:rsid w:val="0080243A"/>
    <w:rsid w:val="0081526F"/>
    <w:rsid w:val="00816941"/>
    <w:rsid w:val="00821E88"/>
    <w:rsid w:val="00823CBF"/>
    <w:rsid w:val="008506A5"/>
    <w:rsid w:val="00856EA4"/>
    <w:rsid w:val="00877D27"/>
    <w:rsid w:val="00885AFB"/>
    <w:rsid w:val="00895948"/>
    <w:rsid w:val="008A7A2D"/>
    <w:rsid w:val="008C783F"/>
    <w:rsid w:val="008D0D49"/>
    <w:rsid w:val="008D269F"/>
    <w:rsid w:val="00920554"/>
    <w:rsid w:val="009233F6"/>
    <w:rsid w:val="00926899"/>
    <w:rsid w:val="00932F6C"/>
    <w:rsid w:val="00935C8E"/>
    <w:rsid w:val="0094095C"/>
    <w:rsid w:val="00946B23"/>
    <w:rsid w:val="009510FB"/>
    <w:rsid w:val="009518E7"/>
    <w:rsid w:val="00962DE5"/>
    <w:rsid w:val="00972E0D"/>
    <w:rsid w:val="00995020"/>
    <w:rsid w:val="009A53E1"/>
    <w:rsid w:val="009C7B1A"/>
    <w:rsid w:val="009D3E84"/>
    <w:rsid w:val="009E2D05"/>
    <w:rsid w:val="009F1BE4"/>
    <w:rsid w:val="009F5A4E"/>
    <w:rsid w:val="00A6462B"/>
    <w:rsid w:val="00A75605"/>
    <w:rsid w:val="00A77C66"/>
    <w:rsid w:val="00A86D97"/>
    <w:rsid w:val="00AB2E2E"/>
    <w:rsid w:val="00AE0364"/>
    <w:rsid w:val="00B04386"/>
    <w:rsid w:val="00B04A79"/>
    <w:rsid w:val="00B11628"/>
    <w:rsid w:val="00B21C79"/>
    <w:rsid w:val="00B318AA"/>
    <w:rsid w:val="00B415D0"/>
    <w:rsid w:val="00B4571F"/>
    <w:rsid w:val="00B53450"/>
    <w:rsid w:val="00B570BA"/>
    <w:rsid w:val="00B660EF"/>
    <w:rsid w:val="00B74F4E"/>
    <w:rsid w:val="00B76275"/>
    <w:rsid w:val="00BA315A"/>
    <w:rsid w:val="00BA5CF2"/>
    <w:rsid w:val="00BB0A4C"/>
    <w:rsid w:val="00BB0ED5"/>
    <w:rsid w:val="00BC6DFE"/>
    <w:rsid w:val="00C13BA1"/>
    <w:rsid w:val="00C1416D"/>
    <w:rsid w:val="00C33059"/>
    <w:rsid w:val="00C47462"/>
    <w:rsid w:val="00C60D19"/>
    <w:rsid w:val="00C727F8"/>
    <w:rsid w:val="00C81ABE"/>
    <w:rsid w:val="00CA4A34"/>
    <w:rsid w:val="00CD3725"/>
    <w:rsid w:val="00CE2A5A"/>
    <w:rsid w:val="00CE2B83"/>
    <w:rsid w:val="00CE6AFB"/>
    <w:rsid w:val="00D02F77"/>
    <w:rsid w:val="00D16B1B"/>
    <w:rsid w:val="00D1782C"/>
    <w:rsid w:val="00D343C3"/>
    <w:rsid w:val="00D535B0"/>
    <w:rsid w:val="00D57363"/>
    <w:rsid w:val="00D63DF9"/>
    <w:rsid w:val="00D6768D"/>
    <w:rsid w:val="00D732D8"/>
    <w:rsid w:val="00D86100"/>
    <w:rsid w:val="00DA12B0"/>
    <w:rsid w:val="00DA2177"/>
    <w:rsid w:val="00DA363B"/>
    <w:rsid w:val="00DA5C52"/>
    <w:rsid w:val="00DC4B3E"/>
    <w:rsid w:val="00DC5012"/>
    <w:rsid w:val="00DC7808"/>
    <w:rsid w:val="00DD56F9"/>
    <w:rsid w:val="00E02974"/>
    <w:rsid w:val="00E06ABA"/>
    <w:rsid w:val="00E51F7A"/>
    <w:rsid w:val="00E754F7"/>
    <w:rsid w:val="00E918BC"/>
    <w:rsid w:val="00EA4845"/>
    <w:rsid w:val="00EB07CD"/>
    <w:rsid w:val="00EC042B"/>
    <w:rsid w:val="00ED02F6"/>
    <w:rsid w:val="00F02EAE"/>
    <w:rsid w:val="00F1424D"/>
    <w:rsid w:val="00F25345"/>
    <w:rsid w:val="00F463D0"/>
    <w:rsid w:val="00F5017E"/>
    <w:rsid w:val="00F61BC6"/>
    <w:rsid w:val="00F87E50"/>
    <w:rsid w:val="00FA13A1"/>
    <w:rsid w:val="00FA2CFF"/>
    <w:rsid w:val="00FB7768"/>
    <w:rsid w:val="00FC6984"/>
    <w:rsid w:val="00FE666E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EF14"/>
  <w15:chartTrackingRefBased/>
  <w15:docId w15:val="{FE14AD3B-AA71-4A1C-A40F-1B01A699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ередня сітка 21"/>
    <w:qFormat/>
    <w:rsid w:val="002657B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3">
    <w:name w:val="По умолчанию"/>
    <w:rsid w:val="002657BC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/>
    </w:rPr>
  </w:style>
  <w:style w:type="paragraph" w:customStyle="1" w:styleId="2">
    <w:name w:val="Стиль таблицы 2"/>
    <w:rsid w:val="002657BC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Абзац списка1"/>
    <w:basedOn w:val="a"/>
    <w:rsid w:val="002657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4">
    <w:name w:val="Hyperlink"/>
    <w:uiPriority w:val="99"/>
    <w:unhideWhenUsed/>
    <w:rsid w:val="002657B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657BC"/>
    <w:pPr>
      <w:ind w:left="720"/>
      <w:contextualSpacing/>
    </w:pPr>
  </w:style>
  <w:style w:type="paragraph" w:customStyle="1" w:styleId="rvps2">
    <w:name w:val="rvps2"/>
    <w:basedOn w:val="a"/>
    <w:uiPriority w:val="99"/>
    <w:rsid w:val="002657BC"/>
    <w:pPr>
      <w:spacing w:before="100" w:beforeAutospacing="1" w:after="100" w:afterAutospacing="1"/>
    </w:pPr>
    <w:rPr>
      <w:lang w:val="uk-UA" w:eastAsia="uk-UA"/>
    </w:rPr>
  </w:style>
  <w:style w:type="character" w:styleId="a6">
    <w:name w:val="FollowedHyperlink"/>
    <w:basedOn w:val="a0"/>
    <w:uiPriority w:val="99"/>
    <w:semiHidden/>
    <w:unhideWhenUsed/>
    <w:rsid w:val="00601F9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9510F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9510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9510F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9510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466990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46699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erelik-pytan-do-kvalifikaciynogo-ispy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ission2@nabu.go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bu.gov.ua/robota-v-nabu/perelik-vakansi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robota-v-nabu/pravila-priiomu/poryadok-provedennya-vidkrytogo-konkurs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37AA2-3A80-49CC-AB66-396D7199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7463</Words>
  <Characters>4254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Гайданка Анатолій Іванович</dc:creator>
  <cp:keywords/>
  <dc:description/>
  <cp:lastModifiedBy>Цукарєва Ганна Вадимівна</cp:lastModifiedBy>
  <cp:revision>20</cp:revision>
  <dcterms:created xsi:type="dcterms:W3CDTF">2026-05-14T10:59:00Z</dcterms:created>
  <dcterms:modified xsi:type="dcterms:W3CDTF">2026-05-25T08:41:00Z</dcterms:modified>
</cp:coreProperties>
</file>