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8E" w:rsidRDefault="008E047B" w:rsidP="00A824EB">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 xml:space="preserve">Заступник </w:t>
      </w:r>
      <w:r w:rsidR="00F96B5B">
        <w:rPr>
          <w:b/>
          <w:sz w:val="28"/>
          <w:szCs w:val="28"/>
          <w:lang w:val="uk-UA"/>
        </w:rPr>
        <w:t>к</w:t>
      </w:r>
      <w:r w:rsidR="00BE63F6" w:rsidRPr="000C0FD1">
        <w:rPr>
          <w:b/>
          <w:sz w:val="28"/>
          <w:szCs w:val="28"/>
          <w:lang w:val="uk-UA"/>
        </w:rPr>
        <w:t>ерівник</w:t>
      </w:r>
      <w:r w:rsidR="0081601A">
        <w:rPr>
          <w:b/>
          <w:sz w:val="28"/>
          <w:szCs w:val="28"/>
          <w:lang w:val="uk-UA"/>
        </w:rPr>
        <w:t>а</w:t>
      </w:r>
      <w:r w:rsidR="00BE63F6" w:rsidRPr="000C0FD1">
        <w:rPr>
          <w:b/>
          <w:sz w:val="28"/>
          <w:szCs w:val="28"/>
          <w:lang w:val="uk-UA"/>
        </w:rPr>
        <w:t xml:space="preserve"> </w:t>
      </w:r>
      <w:r w:rsidR="00027A8E">
        <w:rPr>
          <w:b/>
          <w:sz w:val="28"/>
          <w:szCs w:val="28"/>
          <w:lang w:val="uk-UA"/>
        </w:rPr>
        <w:t>підрозділу детективів</w:t>
      </w:r>
    </w:p>
    <w:p w:rsidR="00A824EB" w:rsidRPr="000C0FD1" w:rsidRDefault="00E906BE" w:rsidP="00A824EB">
      <w:pPr>
        <w:jc w:val="center"/>
        <w:rPr>
          <w:b/>
          <w:sz w:val="28"/>
          <w:szCs w:val="28"/>
        </w:rPr>
      </w:pPr>
      <w:r>
        <w:rPr>
          <w:b/>
          <w:sz w:val="28"/>
          <w:szCs w:val="28"/>
          <w:lang w:val="uk-UA"/>
        </w:rPr>
        <w:t>Другого</w:t>
      </w:r>
      <w:r w:rsidR="0050008B">
        <w:rPr>
          <w:b/>
          <w:sz w:val="28"/>
          <w:szCs w:val="28"/>
          <w:lang w:val="uk-UA"/>
        </w:rPr>
        <w:t xml:space="preserve"> </w:t>
      </w:r>
      <w:r w:rsidR="00692ADF">
        <w:rPr>
          <w:b/>
          <w:sz w:val="28"/>
          <w:szCs w:val="28"/>
          <w:lang w:val="uk-UA"/>
        </w:rPr>
        <w:t>Г</w:t>
      </w:r>
      <w:r w:rsidR="009C55F0">
        <w:rPr>
          <w:b/>
          <w:sz w:val="28"/>
          <w:szCs w:val="28"/>
          <w:lang w:val="uk-UA"/>
        </w:rPr>
        <w:t>оловн</w:t>
      </w:r>
      <w:r w:rsidR="0050008B">
        <w:rPr>
          <w:b/>
          <w:sz w:val="28"/>
          <w:szCs w:val="28"/>
          <w:lang w:val="uk-UA"/>
        </w:rPr>
        <w:t>ого</w:t>
      </w:r>
      <w:r w:rsidR="009C55F0">
        <w:rPr>
          <w:b/>
          <w:sz w:val="28"/>
          <w:szCs w:val="28"/>
          <w:lang w:val="uk-UA"/>
        </w:rPr>
        <w:t xml:space="preserve"> </w:t>
      </w:r>
      <w:r w:rsidR="00532547">
        <w:rPr>
          <w:b/>
          <w:sz w:val="28"/>
          <w:szCs w:val="28"/>
          <w:lang w:val="uk-UA"/>
        </w:rPr>
        <w:t>підрозділ</w:t>
      </w:r>
      <w:r w:rsidR="0050008B">
        <w:rPr>
          <w:b/>
          <w:sz w:val="28"/>
          <w:szCs w:val="28"/>
          <w:lang w:val="uk-UA"/>
        </w:rPr>
        <w:t>у</w:t>
      </w:r>
      <w:r w:rsidR="00532547">
        <w:rPr>
          <w:b/>
          <w:sz w:val="28"/>
          <w:szCs w:val="28"/>
          <w:lang w:val="uk-UA"/>
        </w:rPr>
        <w:t xml:space="preserve"> детективів</w:t>
      </w:r>
      <w:r w:rsidR="0050008B">
        <w:rPr>
          <w:b/>
          <w:sz w:val="28"/>
          <w:szCs w:val="28"/>
          <w:lang w:val="uk-UA"/>
        </w:rPr>
        <w:t>»</w:t>
      </w:r>
    </w:p>
    <w:p w:rsidR="0067655B" w:rsidRDefault="0067655B" w:rsidP="00A824EB">
      <w:pPr>
        <w:jc w:val="center"/>
        <w:rPr>
          <w:b/>
          <w:sz w:val="28"/>
          <w:szCs w:val="28"/>
          <w:lang w:val="uk-UA"/>
        </w:rPr>
      </w:pPr>
      <w:r w:rsidRPr="000C0FD1">
        <w:rPr>
          <w:b/>
          <w:sz w:val="28"/>
          <w:szCs w:val="28"/>
          <w:lang w:val="uk-UA"/>
        </w:rPr>
        <w:t>Національного антикорупційного бюро України</w:t>
      </w:r>
    </w:p>
    <w:p w:rsidR="006C7F06" w:rsidRPr="00657E2D" w:rsidRDefault="006C7F06" w:rsidP="00A824EB">
      <w:pPr>
        <w:jc w:val="center"/>
        <w:rPr>
          <w:i/>
          <w:sz w:val="28"/>
          <w:szCs w:val="28"/>
          <w:lang w:val="uk-UA"/>
        </w:rPr>
      </w:pPr>
      <w:r w:rsidRPr="00657E2D">
        <w:rPr>
          <w:i/>
          <w:sz w:val="28"/>
          <w:szCs w:val="28"/>
          <w:lang w:val="uk-UA"/>
        </w:rPr>
        <w:t>(з наданням робочого місця у м. Києві)</w:t>
      </w: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BC47B7" w:rsidP="00994E10">
            <w:pPr>
              <w:pStyle w:val="21"/>
              <w:widowControl w:val="0"/>
              <w:rPr>
                <w:rFonts w:ascii="Times New Roman" w:hAnsi="Times New Roman"/>
                <w:sz w:val="24"/>
                <w:szCs w:val="24"/>
                <w:lang w:val="uk-UA"/>
              </w:rPr>
            </w:pPr>
            <w:r>
              <w:rPr>
                <w:rFonts w:ascii="Times New Roman" w:hAnsi="Times New Roman"/>
                <w:sz w:val="24"/>
                <w:szCs w:val="24"/>
                <w:u w:val="single"/>
                <w:lang w:val="uk-UA"/>
              </w:rPr>
              <w:t>«</w:t>
            </w:r>
            <w:r w:rsidR="00994E10">
              <w:rPr>
                <w:rFonts w:ascii="Times New Roman" w:hAnsi="Times New Roman"/>
                <w:sz w:val="24"/>
                <w:szCs w:val="24"/>
                <w:u w:val="single"/>
                <w:lang w:val="en-US"/>
              </w:rPr>
              <w:t>23</w:t>
            </w:r>
            <w:bookmarkStart w:id="0" w:name="_GoBack"/>
            <w:bookmarkEnd w:id="0"/>
            <w:r w:rsidR="009C55F0" w:rsidRPr="00C82DC6">
              <w:rPr>
                <w:rFonts w:ascii="Times New Roman" w:hAnsi="Times New Roman"/>
                <w:sz w:val="24"/>
                <w:szCs w:val="24"/>
                <w:u w:val="single"/>
                <w:lang w:val="uk-UA"/>
              </w:rPr>
              <w:t>»</w:t>
            </w:r>
            <w:r w:rsidR="009C55F0" w:rsidRPr="00C82DC6">
              <w:rPr>
                <w:rFonts w:ascii="Times New Roman" w:hAnsi="Times New Roman"/>
                <w:sz w:val="24"/>
                <w:szCs w:val="24"/>
              </w:rPr>
              <w:t xml:space="preserve"> </w:t>
            </w:r>
            <w:r w:rsidR="00E25895">
              <w:rPr>
                <w:rFonts w:ascii="Times New Roman" w:hAnsi="Times New Roman"/>
                <w:sz w:val="24"/>
                <w:szCs w:val="24"/>
                <w:lang w:val="uk-UA"/>
              </w:rPr>
              <w:t>лютого</w:t>
            </w:r>
            <w:r w:rsidR="009C55F0">
              <w:rPr>
                <w:rFonts w:ascii="Times New Roman" w:hAnsi="Times New Roman"/>
                <w:sz w:val="24"/>
                <w:szCs w:val="24"/>
                <w:lang w:val="uk-UA"/>
              </w:rPr>
              <w:t xml:space="preserve"> 202</w:t>
            </w:r>
            <w:r w:rsidR="00E25895">
              <w:rPr>
                <w:rFonts w:ascii="Times New Roman" w:hAnsi="Times New Roman"/>
                <w:sz w:val="24"/>
                <w:szCs w:val="24"/>
                <w:lang w:val="uk-UA"/>
              </w:rPr>
              <w:t>6</w:t>
            </w:r>
            <w:r w:rsidR="009C55F0">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rPr>
                <w:rFonts w:ascii="Times New Roman" w:hAnsi="Times New Roman"/>
                <w:sz w:val="24"/>
                <w:szCs w:val="24"/>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657E2D" w:rsidRPr="000C0FD1" w:rsidTr="00F21C62">
        <w:tc>
          <w:tcPr>
            <w:tcW w:w="835" w:type="dxa"/>
            <w:shd w:val="clear" w:color="auto" w:fill="auto"/>
          </w:tcPr>
          <w:p w:rsidR="00657E2D" w:rsidRPr="000C0FD1" w:rsidRDefault="00657E2D" w:rsidP="00657E2D">
            <w:pPr>
              <w:jc w:val="center"/>
              <w:rPr>
                <w:lang w:val="uk-UA"/>
              </w:rPr>
            </w:pPr>
            <w:r>
              <w:rPr>
                <w:lang w:val="uk-UA"/>
              </w:rPr>
              <w:t>1</w:t>
            </w:r>
          </w:p>
        </w:tc>
        <w:tc>
          <w:tcPr>
            <w:tcW w:w="3599" w:type="dxa"/>
            <w:shd w:val="clear" w:color="auto" w:fill="auto"/>
          </w:tcPr>
          <w:p w:rsidR="00657E2D" w:rsidRPr="000C0FD1" w:rsidRDefault="00657E2D" w:rsidP="00657E2D">
            <w:pPr>
              <w:rPr>
                <w:lang w:val="uk-UA"/>
              </w:rPr>
            </w:pPr>
            <w:r w:rsidRPr="000C0FD1">
              <w:rPr>
                <w:lang w:val="uk-UA"/>
              </w:rPr>
              <w:t>Найменування державного органу</w:t>
            </w:r>
          </w:p>
        </w:tc>
        <w:tc>
          <w:tcPr>
            <w:tcW w:w="5947" w:type="dxa"/>
            <w:shd w:val="clear" w:color="auto" w:fill="auto"/>
          </w:tcPr>
          <w:p w:rsidR="00657E2D" w:rsidRPr="000C0FD1" w:rsidRDefault="00657E2D" w:rsidP="00657E2D">
            <w:pPr>
              <w:tabs>
                <w:tab w:val="left" w:pos="312"/>
              </w:tabs>
              <w:rPr>
                <w:lang w:val="uk-UA"/>
              </w:rPr>
            </w:pPr>
            <w:r w:rsidRPr="000C0FD1">
              <w:rPr>
                <w:lang w:val="uk-UA"/>
              </w:rPr>
              <w:t>Національне антикорупційне бюро України                       (далі – Національне бюро)</w:t>
            </w:r>
          </w:p>
        </w:tc>
      </w:tr>
      <w:tr w:rsidR="00657E2D" w:rsidRPr="000C0FD1" w:rsidTr="00F21C62">
        <w:trPr>
          <w:trHeight w:val="512"/>
        </w:trPr>
        <w:tc>
          <w:tcPr>
            <w:tcW w:w="835" w:type="dxa"/>
            <w:shd w:val="clear" w:color="auto" w:fill="auto"/>
          </w:tcPr>
          <w:p w:rsidR="00657E2D" w:rsidRPr="000C0FD1" w:rsidRDefault="00657E2D" w:rsidP="00657E2D">
            <w:pPr>
              <w:jc w:val="center"/>
              <w:rPr>
                <w:lang w:val="uk-UA"/>
              </w:rPr>
            </w:pPr>
            <w:r>
              <w:rPr>
                <w:lang w:val="uk-UA"/>
              </w:rPr>
              <w:t>2</w:t>
            </w:r>
          </w:p>
        </w:tc>
        <w:tc>
          <w:tcPr>
            <w:tcW w:w="3599" w:type="dxa"/>
            <w:shd w:val="clear" w:color="auto" w:fill="auto"/>
          </w:tcPr>
          <w:p w:rsidR="00657E2D" w:rsidRPr="000C0FD1" w:rsidRDefault="00657E2D" w:rsidP="00657E2D">
            <w:pPr>
              <w:rPr>
                <w:lang w:val="uk-UA"/>
              </w:rPr>
            </w:pPr>
            <w:r w:rsidRPr="000C0FD1">
              <w:rPr>
                <w:lang w:val="uk-UA"/>
              </w:rPr>
              <w:t>Найменування структурного підрозділу</w:t>
            </w:r>
          </w:p>
        </w:tc>
        <w:tc>
          <w:tcPr>
            <w:tcW w:w="5947" w:type="dxa"/>
            <w:shd w:val="clear" w:color="auto" w:fill="auto"/>
            <w:vAlign w:val="center"/>
          </w:tcPr>
          <w:p w:rsidR="00657E2D" w:rsidRPr="000C0FD1" w:rsidRDefault="00657E2D" w:rsidP="00657E2D">
            <w:pPr>
              <w:rPr>
                <w:lang w:val="uk-UA"/>
              </w:rPr>
            </w:pPr>
            <w:r>
              <w:rPr>
                <w:lang w:val="uk-UA"/>
              </w:rPr>
              <w:t>Другий</w:t>
            </w:r>
            <w:r w:rsidRPr="00E906BE">
              <w:rPr>
                <w:lang w:val="uk-UA"/>
              </w:rPr>
              <w:t xml:space="preserve"> </w:t>
            </w:r>
            <w:r>
              <w:rPr>
                <w:lang w:val="uk-UA"/>
              </w:rPr>
              <w:t>Головний підрозділ детективів</w:t>
            </w:r>
          </w:p>
        </w:tc>
      </w:tr>
      <w:tr w:rsidR="00657E2D" w:rsidRPr="000C0FD1" w:rsidTr="00F21C62">
        <w:trPr>
          <w:trHeight w:val="309"/>
        </w:trPr>
        <w:tc>
          <w:tcPr>
            <w:tcW w:w="835" w:type="dxa"/>
            <w:shd w:val="clear" w:color="auto" w:fill="auto"/>
          </w:tcPr>
          <w:p w:rsidR="00657E2D" w:rsidRPr="000C0FD1" w:rsidRDefault="00657E2D" w:rsidP="00657E2D">
            <w:pPr>
              <w:jc w:val="center"/>
              <w:rPr>
                <w:lang w:val="uk-UA"/>
              </w:rPr>
            </w:pPr>
            <w:r>
              <w:rPr>
                <w:lang w:val="uk-UA"/>
              </w:rPr>
              <w:t>3</w:t>
            </w:r>
          </w:p>
        </w:tc>
        <w:tc>
          <w:tcPr>
            <w:tcW w:w="3599" w:type="dxa"/>
            <w:shd w:val="clear" w:color="auto" w:fill="auto"/>
          </w:tcPr>
          <w:p w:rsidR="00657E2D" w:rsidRPr="000C0FD1" w:rsidRDefault="00657E2D" w:rsidP="00657E2D">
            <w:pPr>
              <w:rPr>
                <w:lang w:val="uk-UA"/>
              </w:rPr>
            </w:pPr>
            <w:r w:rsidRPr="000C0FD1">
              <w:rPr>
                <w:lang w:val="uk-UA"/>
              </w:rPr>
              <w:t>Найменування посади</w:t>
            </w:r>
          </w:p>
        </w:tc>
        <w:tc>
          <w:tcPr>
            <w:tcW w:w="5947" w:type="dxa"/>
            <w:shd w:val="clear" w:color="auto" w:fill="auto"/>
          </w:tcPr>
          <w:p w:rsidR="00657E2D" w:rsidRPr="000C0FD1" w:rsidRDefault="00657E2D" w:rsidP="00657E2D">
            <w:pPr>
              <w:rPr>
                <w:lang w:val="uk-UA"/>
              </w:rPr>
            </w:pPr>
            <w:r>
              <w:rPr>
                <w:lang w:val="uk-UA"/>
              </w:rPr>
              <w:t xml:space="preserve">Заступник керівника підрозділу детективів </w:t>
            </w:r>
            <w:r w:rsidRPr="00E906BE">
              <w:rPr>
                <w:lang w:val="uk-UA"/>
              </w:rPr>
              <w:t>Другого</w:t>
            </w:r>
            <w:r>
              <w:rPr>
                <w:lang w:val="uk-UA"/>
              </w:rPr>
              <w:t xml:space="preserve"> Головного підрозділу детективів</w:t>
            </w:r>
          </w:p>
        </w:tc>
      </w:tr>
      <w:tr w:rsidR="00657E2D" w:rsidRPr="000C0FD1" w:rsidTr="00F21C62">
        <w:tc>
          <w:tcPr>
            <w:tcW w:w="835" w:type="dxa"/>
            <w:shd w:val="clear" w:color="auto" w:fill="auto"/>
          </w:tcPr>
          <w:p w:rsidR="00657E2D" w:rsidRPr="000C0FD1" w:rsidRDefault="00657E2D" w:rsidP="00657E2D">
            <w:pPr>
              <w:jc w:val="center"/>
              <w:rPr>
                <w:caps/>
                <w:lang w:val="uk-UA"/>
              </w:rPr>
            </w:pPr>
            <w:r>
              <w:rPr>
                <w:caps/>
                <w:lang w:val="uk-UA"/>
              </w:rPr>
              <w:t>4</w:t>
            </w:r>
          </w:p>
        </w:tc>
        <w:tc>
          <w:tcPr>
            <w:tcW w:w="3599" w:type="dxa"/>
            <w:shd w:val="clear" w:color="auto" w:fill="auto"/>
          </w:tcPr>
          <w:p w:rsidR="00657E2D" w:rsidRPr="000C0FD1" w:rsidRDefault="00657E2D" w:rsidP="00657E2D">
            <w:pPr>
              <w:rPr>
                <w:caps/>
                <w:lang w:val="uk-UA"/>
              </w:rPr>
            </w:pPr>
            <w:r w:rsidRPr="000C0FD1">
              <w:rPr>
                <w:lang w:val="uk-UA"/>
              </w:rPr>
              <w:t xml:space="preserve">Категорія посади </w:t>
            </w:r>
          </w:p>
        </w:tc>
        <w:tc>
          <w:tcPr>
            <w:tcW w:w="5947" w:type="dxa"/>
            <w:shd w:val="clear" w:color="auto" w:fill="auto"/>
          </w:tcPr>
          <w:p w:rsidR="00657E2D" w:rsidRPr="000C0FD1" w:rsidRDefault="00657E2D" w:rsidP="00657E2D">
            <w:pPr>
              <w:jc w:val="both"/>
              <w:rPr>
                <w:lang w:val="uk-UA"/>
              </w:rPr>
            </w:pPr>
            <w:r w:rsidRPr="000C0FD1">
              <w:rPr>
                <w:lang w:val="uk-UA"/>
              </w:rPr>
              <w:t>Особа начальницького складу Національного бюро</w:t>
            </w:r>
          </w:p>
        </w:tc>
      </w:tr>
      <w:tr w:rsidR="00657E2D" w:rsidRPr="0081601A" w:rsidTr="00F21C62">
        <w:tc>
          <w:tcPr>
            <w:tcW w:w="835" w:type="dxa"/>
            <w:shd w:val="clear" w:color="auto" w:fill="auto"/>
          </w:tcPr>
          <w:p w:rsidR="00657E2D" w:rsidRPr="000C0FD1" w:rsidRDefault="00657E2D" w:rsidP="00657E2D">
            <w:pPr>
              <w:jc w:val="center"/>
              <w:rPr>
                <w:caps/>
                <w:lang w:val="uk-UA"/>
              </w:rPr>
            </w:pPr>
            <w:r>
              <w:rPr>
                <w:caps/>
                <w:lang w:val="uk-UA"/>
              </w:rPr>
              <w:t>5</w:t>
            </w:r>
          </w:p>
        </w:tc>
        <w:tc>
          <w:tcPr>
            <w:tcW w:w="3599" w:type="dxa"/>
            <w:shd w:val="clear" w:color="auto" w:fill="auto"/>
          </w:tcPr>
          <w:p w:rsidR="00657E2D" w:rsidRPr="000C0FD1" w:rsidRDefault="00657E2D" w:rsidP="00657E2D">
            <w:pPr>
              <w:rPr>
                <w:caps/>
                <w:lang w:val="uk-UA"/>
              </w:rPr>
            </w:pPr>
            <w:r w:rsidRPr="000C0FD1">
              <w:rPr>
                <w:lang w:val="uk-UA"/>
              </w:rPr>
              <w:t>Мета посади</w:t>
            </w:r>
          </w:p>
        </w:tc>
        <w:tc>
          <w:tcPr>
            <w:tcW w:w="5947" w:type="dxa"/>
            <w:shd w:val="clear" w:color="auto" w:fill="auto"/>
          </w:tcPr>
          <w:p w:rsidR="00657E2D" w:rsidRPr="000C0FD1" w:rsidRDefault="00657E2D" w:rsidP="00657E2D">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Pr>
                <w:lang w:val="uk-UA"/>
              </w:rPr>
              <w:t>.</w:t>
            </w:r>
            <w:r w:rsidRPr="000C0FD1">
              <w:rPr>
                <w:lang w:val="uk-UA"/>
              </w:rPr>
              <w:t xml:space="preserve"> </w:t>
            </w:r>
            <w:r>
              <w:rPr>
                <w:lang w:val="uk-UA"/>
              </w:rPr>
              <w:t xml:space="preserve">Безпосереднє </w:t>
            </w:r>
            <w:r w:rsidRPr="000C0FD1">
              <w:rPr>
                <w:lang w:val="uk-UA"/>
              </w:rPr>
              <w:t xml:space="preserve">здійснення </w:t>
            </w:r>
            <w:r>
              <w:rPr>
                <w:lang w:val="uk-UA"/>
              </w:rPr>
              <w:t>досудового розслідування та оперативно-розшукової діяльності із вказаною метою.</w:t>
            </w:r>
          </w:p>
        </w:tc>
      </w:tr>
      <w:tr w:rsidR="00657E2D" w:rsidRPr="000C0FD1" w:rsidTr="00F21C62">
        <w:tc>
          <w:tcPr>
            <w:tcW w:w="835" w:type="dxa"/>
            <w:shd w:val="clear" w:color="auto" w:fill="auto"/>
          </w:tcPr>
          <w:p w:rsidR="00657E2D" w:rsidRPr="000C0FD1" w:rsidRDefault="00657E2D" w:rsidP="00657E2D">
            <w:pPr>
              <w:jc w:val="center"/>
              <w:rPr>
                <w:lang w:val="uk-UA"/>
              </w:rPr>
            </w:pPr>
            <w:r>
              <w:rPr>
                <w:lang w:val="uk-UA"/>
              </w:rPr>
              <w:t>6</w:t>
            </w:r>
          </w:p>
        </w:tc>
        <w:tc>
          <w:tcPr>
            <w:tcW w:w="3599" w:type="dxa"/>
            <w:shd w:val="clear" w:color="auto" w:fill="auto"/>
          </w:tcPr>
          <w:p w:rsidR="00657E2D" w:rsidRPr="000C0FD1" w:rsidRDefault="00657E2D" w:rsidP="00657E2D">
            <w:pPr>
              <w:rPr>
                <w:lang w:val="uk-UA"/>
              </w:rPr>
            </w:pPr>
            <w:r w:rsidRPr="000C0FD1">
              <w:rPr>
                <w:lang w:val="uk-UA"/>
              </w:rPr>
              <w:t>Зміст виконуваної за посадою роботи</w:t>
            </w:r>
          </w:p>
        </w:tc>
        <w:tc>
          <w:tcPr>
            <w:tcW w:w="5947" w:type="dxa"/>
            <w:shd w:val="clear" w:color="auto" w:fill="auto"/>
          </w:tcPr>
          <w:p w:rsidR="00657E2D" w:rsidRPr="003A1988" w:rsidRDefault="00657E2D" w:rsidP="00657E2D">
            <w:pPr>
              <w:numPr>
                <w:ilvl w:val="0"/>
                <w:numId w:val="20"/>
              </w:numPr>
              <w:ind w:left="325" w:hanging="283"/>
              <w:jc w:val="both"/>
              <w:rPr>
                <w:lang w:val="uk-UA"/>
              </w:rPr>
            </w:pPr>
            <w:r w:rsidRPr="000C0FD1">
              <w:rPr>
                <w:lang w:val="uk-UA"/>
              </w:rPr>
              <w:t>здійснення керівництва діяльністю підрозділу детективів у визначених напрямках діяльності</w:t>
            </w:r>
            <w:r>
              <w:rPr>
                <w:lang w:val="uk-UA"/>
              </w:rPr>
              <w:t xml:space="preserve"> та згідно з розподілом обов’язків</w:t>
            </w:r>
            <w:r w:rsidRPr="000C0FD1">
              <w:rPr>
                <w:lang w:val="uk-UA"/>
              </w:rPr>
              <w:t>;</w:t>
            </w:r>
          </w:p>
          <w:p w:rsidR="00657E2D" w:rsidRDefault="00657E2D" w:rsidP="00657E2D">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Pr>
                <w:lang w:val="uk-UA"/>
              </w:rPr>
              <w:t>ь</w:t>
            </w:r>
            <w:r w:rsidRPr="000C0FD1">
              <w:rPr>
                <w:lang w:val="uk-UA"/>
              </w:rPr>
              <w:t xml:space="preserve"> керівника органу досудового розслідування;</w:t>
            </w:r>
          </w:p>
          <w:p w:rsidR="00657E2D" w:rsidRPr="006C5FC0" w:rsidRDefault="00657E2D" w:rsidP="00657E2D">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657E2D" w:rsidRPr="000C0FD1" w:rsidRDefault="00657E2D" w:rsidP="00657E2D">
            <w:pPr>
              <w:numPr>
                <w:ilvl w:val="0"/>
                <w:numId w:val="20"/>
              </w:numPr>
              <w:ind w:left="302"/>
              <w:jc w:val="both"/>
              <w:rPr>
                <w:lang w:val="uk-UA"/>
              </w:rPr>
            </w:pPr>
            <w:r w:rsidRPr="000C0FD1">
              <w:rPr>
                <w:lang w:val="uk-UA"/>
              </w:rPr>
              <w:t>організація</w:t>
            </w:r>
            <w:r>
              <w:rPr>
                <w:lang w:val="uk-UA"/>
              </w:rPr>
              <w:t xml:space="preserve"> та здійснення </w:t>
            </w:r>
            <w:r w:rsidRPr="000C0FD1">
              <w:rPr>
                <w:lang w:val="uk-UA"/>
              </w:rPr>
              <w:t xml:space="preserve">оперативно-розшукової </w:t>
            </w:r>
            <w:r>
              <w:rPr>
                <w:lang w:val="uk-UA"/>
              </w:rPr>
              <w:t xml:space="preserve">діяльності з метою та за наявності підстав, передбачених </w:t>
            </w:r>
            <w:r w:rsidRPr="00027A8E">
              <w:rPr>
                <w:lang w:val="uk-UA"/>
              </w:rPr>
              <w:t>Законом України «Про оперативно-розшукову діяльність»;</w:t>
            </w:r>
          </w:p>
          <w:p w:rsidR="00657E2D" w:rsidRPr="003A1988" w:rsidRDefault="00657E2D" w:rsidP="00657E2D">
            <w:pPr>
              <w:numPr>
                <w:ilvl w:val="0"/>
                <w:numId w:val="20"/>
              </w:numPr>
              <w:ind w:left="302"/>
              <w:jc w:val="both"/>
              <w:rPr>
                <w:lang w:val="uk-UA"/>
              </w:rPr>
            </w:pPr>
            <w:r w:rsidRPr="003A1988">
              <w:rPr>
                <w:lang w:val="uk-UA"/>
              </w:rPr>
              <w:t>участь у здійсненні перспективного, поточного</w:t>
            </w:r>
            <w:r>
              <w:rPr>
                <w:lang w:val="uk-UA"/>
              </w:rPr>
              <w:t xml:space="preserve"> та</w:t>
            </w:r>
            <w:r w:rsidRPr="003A1988">
              <w:rPr>
                <w:lang w:val="uk-UA"/>
              </w:rPr>
              <w:t xml:space="preserve">  оперативного планування діяльності Національного бюро;</w:t>
            </w:r>
          </w:p>
          <w:p w:rsidR="00657E2D" w:rsidRPr="000C0FD1" w:rsidRDefault="00657E2D" w:rsidP="00657E2D">
            <w:pPr>
              <w:numPr>
                <w:ilvl w:val="0"/>
                <w:numId w:val="20"/>
              </w:numPr>
              <w:ind w:left="302"/>
              <w:jc w:val="both"/>
              <w:rPr>
                <w:lang w:val="uk-UA"/>
              </w:rPr>
            </w:pPr>
            <w:r w:rsidRPr="003A1988">
              <w:rPr>
                <w:lang w:val="uk-UA"/>
              </w:rPr>
              <w:t xml:space="preserve"> розробка перспективних, п</w:t>
            </w:r>
            <w:r>
              <w:rPr>
                <w:lang w:val="uk-UA"/>
              </w:rPr>
              <w:t xml:space="preserve">оточних та оперативних планів </w:t>
            </w:r>
            <w:r w:rsidRPr="003A1988">
              <w:rPr>
                <w:lang w:val="uk-UA"/>
              </w:rPr>
              <w:t>підрозділу детективів;</w:t>
            </w:r>
          </w:p>
          <w:p w:rsidR="00657E2D" w:rsidRPr="000C0FD1" w:rsidRDefault="00657E2D" w:rsidP="00657E2D">
            <w:pPr>
              <w:numPr>
                <w:ilvl w:val="0"/>
                <w:numId w:val="20"/>
              </w:numPr>
              <w:ind w:left="325" w:hanging="283"/>
              <w:jc w:val="both"/>
              <w:rPr>
                <w:lang w:val="uk-UA"/>
              </w:rPr>
            </w:pPr>
            <w:r w:rsidRPr="000C0FD1">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657E2D" w:rsidRPr="000C0FD1" w:rsidRDefault="00657E2D" w:rsidP="00657E2D">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Pr>
                <w:lang w:val="uk-UA"/>
              </w:rPr>
              <w:t>ності, досудового розслідування, а також участь у міжнародному поліцейському співробітництві;</w:t>
            </w:r>
          </w:p>
          <w:p w:rsidR="00657E2D" w:rsidRPr="000C0FD1" w:rsidRDefault="00657E2D" w:rsidP="00657E2D">
            <w:pPr>
              <w:numPr>
                <w:ilvl w:val="0"/>
                <w:numId w:val="20"/>
              </w:numPr>
              <w:ind w:left="325" w:hanging="283"/>
              <w:jc w:val="both"/>
              <w:rPr>
                <w:lang w:val="uk-UA"/>
              </w:rPr>
            </w:pPr>
            <w:r>
              <w:rPr>
                <w:lang w:val="uk-UA"/>
              </w:rPr>
              <w:t>участь в організації</w:t>
            </w:r>
            <w:r w:rsidRPr="000C0FD1">
              <w:rPr>
                <w:lang w:val="uk-UA"/>
              </w:rPr>
              <w:t xml:space="preserve"> взаємодії підрозділу детективів з іншими правоохоронними органами з питань проведення досудових розслідувань;</w:t>
            </w:r>
          </w:p>
          <w:p w:rsidR="00657E2D" w:rsidRPr="000C0FD1" w:rsidRDefault="00657E2D" w:rsidP="00657E2D">
            <w:pPr>
              <w:numPr>
                <w:ilvl w:val="0"/>
                <w:numId w:val="20"/>
              </w:numPr>
              <w:ind w:left="325" w:hanging="283"/>
              <w:jc w:val="both"/>
              <w:rPr>
                <w:lang w:val="uk-UA"/>
              </w:rPr>
            </w:pPr>
            <w:r w:rsidRPr="000C0FD1">
              <w:rPr>
                <w:lang w:val="uk-UA"/>
              </w:rPr>
              <w:t>забезпечення контролю за дотриманням службової</w:t>
            </w:r>
            <w:r>
              <w:rPr>
                <w:lang w:val="uk-UA"/>
              </w:rPr>
              <w:t xml:space="preserve"> та виконавської </w:t>
            </w:r>
            <w:r w:rsidRPr="000C0FD1">
              <w:rPr>
                <w:lang w:val="uk-UA"/>
              </w:rPr>
              <w:t>дисципліни серед підлеглих;</w:t>
            </w:r>
          </w:p>
          <w:p w:rsidR="00657E2D" w:rsidRPr="000C0FD1" w:rsidRDefault="00657E2D" w:rsidP="00657E2D">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5C1DE6" w:rsidRPr="000C0FD1" w:rsidTr="00F21C62">
        <w:tc>
          <w:tcPr>
            <w:tcW w:w="835" w:type="dxa"/>
            <w:vMerge w:val="restart"/>
            <w:shd w:val="clear" w:color="auto" w:fill="auto"/>
          </w:tcPr>
          <w:p w:rsidR="005C1DE6" w:rsidRPr="000C0FD1" w:rsidRDefault="00A824EB" w:rsidP="00A824EB">
            <w:pPr>
              <w:jc w:val="center"/>
              <w:rPr>
                <w:lang w:val="uk-UA"/>
              </w:rPr>
            </w:pPr>
            <w:r w:rsidRPr="000C0FD1">
              <w:rPr>
                <w:lang w:val="uk-UA"/>
              </w:rPr>
              <w:t>1</w:t>
            </w:r>
            <w:r w:rsidR="00A937DF" w:rsidRPr="000C0FD1">
              <w:rPr>
                <w:lang w:val="uk-UA"/>
              </w:rPr>
              <w:t>.1</w:t>
            </w:r>
          </w:p>
        </w:tc>
        <w:tc>
          <w:tcPr>
            <w:tcW w:w="3599" w:type="dxa"/>
            <w:shd w:val="clear" w:color="auto" w:fill="auto"/>
          </w:tcPr>
          <w:p w:rsidR="005C1DE6" w:rsidRPr="000C0FD1" w:rsidRDefault="005C1DE6" w:rsidP="005C1DE6">
            <w:pPr>
              <w:rPr>
                <w:lang w:val="uk-UA"/>
              </w:rPr>
            </w:pPr>
            <w:r w:rsidRPr="000C0FD1">
              <w:rPr>
                <w:lang w:val="uk-UA"/>
              </w:rPr>
              <w:t>Освіта</w:t>
            </w:r>
          </w:p>
        </w:tc>
        <w:tc>
          <w:tcPr>
            <w:tcW w:w="5947" w:type="dxa"/>
            <w:shd w:val="clear" w:color="auto" w:fill="auto"/>
          </w:tcPr>
          <w:p w:rsidR="005C1DE6" w:rsidRPr="00A1309D" w:rsidRDefault="0050008B" w:rsidP="005C1DE6">
            <w:pPr>
              <w:jc w:val="both"/>
              <w:rPr>
                <w:lang w:val="uk-UA"/>
              </w:rPr>
            </w:pPr>
            <w:r w:rsidRPr="00A1309D">
              <w:rPr>
                <w:lang w:val="uk-UA"/>
              </w:rPr>
              <w:t>Вища</w:t>
            </w:r>
            <w:r w:rsidR="00657E2D">
              <w:rPr>
                <w:lang w:val="uk-UA"/>
              </w:rPr>
              <w:t>.</w:t>
            </w:r>
          </w:p>
        </w:tc>
      </w:tr>
      <w:tr w:rsidR="005C1DE6" w:rsidRPr="000C0FD1" w:rsidTr="00F21C62">
        <w:tc>
          <w:tcPr>
            <w:tcW w:w="835" w:type="dxa"/>
            <w:vMerge/>
            <w:shd w:val="clear" w:color="auto" w:fill="auto"/>
          </w:tcPr>
          <w:p w:rsidR="005C1DE6" w:rsidRPr="000C0FD1" w:rsidRDefault="005C1DE6" w:rsidP="00A824EB">
            <w:pPr>
              <w:jc w:val="center"/>
              <w:rPr>
                <w:lang w:val="uk-UA"/>
              </w:rPr>
            </w:pPr>
          </w:p>
        </w:tc>
        <w:tc>
          <w:tcPr>
            <w:tcW w:w="3599" w:type="dxa"/>
            <w:shd w:val="clear" w:color="auto" w:fill="auto"/>
          </w:tcPr>
          <w:p w:rsidR="005C1DE6" w:rsidRPr="000C0FD1" w:rsidRDefault="005C1DE6" w:rsidP="005C1DE6">
            <w:pPr>
              <w:rPr>
                <w:lang w:val="uk-UA"/>
              </w:rPr>
            </w:pPr>
            <w:r w:rsidRPr="000C0FD1">
              <w:rPr>
                <w:lang w:val="uk-UA"/>
              </w:rPr>
              <w:t>Ступінь вищої освіти</w:t>
            </w:r>
          </w:p>
        </w:tc>
        <w:tc>
          <w:tcPr>
            <w:tcW w:w="5947" w:type="dxa"/>
            <w:shd w:val="clear" w:color="auto" w:fill="auto"/>
          </w:tcPr>
          <w:p w:rsidR="005C1DE6" w:rsidRPr="00A1309D" w:rsidRDefault="005C1DE6" w:rsidP="00657E2D">
            <w:pPr>
              <w:jc w:val="both"/>
              <w:rPr>
                <w:lang w:val="uk-UA"/>
              </w:rPr>
            </w:pPr>
            <w:r w:rsidRPr="00A1309D">
              <w:rPr>
                <w:lang w:val="uk-UA"/>
              </w:rPr>
              <w:t>Магістр (спеціаліст)</w:t>
            </w:r>
            <w:r w:rsidR="00657E2D">
              <w:rPr>
                <w:lang w:val="uk-UA"/>
              </w:rPr>
              <w:t>.</w:t>
            </w:r>
          </w:p>
        </w:tc>
      </w:tr>
      <w:tr w:rsidR="004C1DAA" w:rsidRPr="003A1988" w:rsidTr="00F21C62">
        <w:tc>
          <w:tcPr>
            <w:tcW w:w="835" w:type="dxa"/>
            <w:shd w:val="clear" w:color="auto" w:fill="auto"/>
          </w:tcPr>
          <w:p w:rsidR="004C1DAA" w:rsidRPr="000C0FD1" w:rsidRDefault="004C1DAA" w:rsidP="00A824EB">
            <w:pPr>
              <w:jc w:val="center"/>
              <w:rPr>
                <w:caps/>
                <w:lang w:val="uk-UA"/>
              </w:rPr>
            </w:pPr>
            <w:r w:rsidRPr="000C0FD1">
              <w:rPr>
                <w:caps/>
                <w:lang w:val="uk-UA"/>
              </w:rPr>
              <w:t>1.2</w:t>
            </w:r>
          </w:p>
        </w:tc>
        <w:tc>
          <w:tcPr>
            <w:tcW w:w="3599" w:type="dxa"/>
            <w:shd w:val="clear" w:color="auto" w:fill="auto"/>
          </w:tcPr>
          <w:p w:rsidR="004C1DAA" w:rsidRPr="000C0FD1" w:rsidRDefault="004C1DAA" w:rsidP="004C1DAA">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1DAA" w:rsidRPr="00A1309D" w:rsidRDefault="006C5FC0" w:rsidP="009D3ED2">
            <w:pPr>
              <w:jc w:val="both"/>
              <w:rPr>
                <w:lang w:val="uk-UA"/>
              </w:rPr>
            </w:pPr>
            <w:r w:rsidRPr="00A1309D">
              <w:rPr>
                <w:shd w:val="clear" w:color="auto" w:fill="FFFFFF"/>
                <w:lang w:val="uk-UA"/>
              </w:rPr>
              <w:t xml:space="preserve">Стаж роботи, пов’язаної з проведенням оперативно-розшукової діяльності, досудового розслідування та/або </w:t>
            </w:r>
            <w:r w:rsidR="009F3251" w:rsidRPr="009F3251">
              <w:rPr>
                <w:shd w:val="clear" w:color="auto" w:fill="FFFFFF"/>
                <w:lang w:val="uk-UA"/>
              </w:rPr>
              <w:t xml:space="preserve">наглядом за додержанням законів під час проведення досудового розслідування у формі процесуального керівництва досудовим розслідуванням </w:t>
            </w:r>
            <w:r w:rsidRPr="00A1309D">
              <w:rPr>
                <w:shd w:val="clear" w:color="auto" w:fill="FFFFFF"/>
                <w:lang w:val="uk-UA"/>
              </w:rPr>
              <w:t xml:space="preserve">не менше </w:t>
            </w:r>
            <w:r w:rsidR="002A0B58" w:rsidRPr="00A1309D">
              <w:rPr>
                <w:shd w:val="clear" w:color="auto" w:fill="FFFFFF"/>
                <w:lang w:val="uk-UA"/>
              </w:rPr>
              <w:t>шести</w:t>
            </w:r>
            <w:r w:rsidRPr="00A1309D">
              <w:rPr>
                <w:shd w:val="clear" w:color="auto" w:fill="FFFFFF"/>
                <w:lang w:val="uk-UA"/>
              </w:rPr>
              <w:t xml:space="preserve"> років, з них на керівних посадах – не менше </w:t>
            </w:r>
            <w:r w:rsidR="00A1309D" w:rsidRPr="00A1309D">
              <w:rPr>
                <w:shd w:val="clear" w:color="auto" w:fill="FFFFFF"/>
                <w:lang w:val="uk-UA"/>
              </w:rPr>
              <w:t>трьох</w:t>
            </w:r>
            <w:r w:rsidRPr="00A1309D">
              <w:rPr>
                <w:shd w:val="clear" w:color="auto" w:fill="FFFFFF"/>
                <w:lang w:val="uk-UA"/>
              </w:rPr>
              <w:t xml:space="preserve"> років та/або </w:t>
            </w:r>
            <w:r w:rsidRPr="00A1309D">
              <w:rPr>
                <w:spacing w:val="-6"/>
                <w:shd w:val="clear" w:color="auto" w:fill="FFFFFF"/>
                <w:lang w:val="uk-UA"/>
              </w:rPr>
              <w:t xml:space="preserve">стаж роботи в </w:t>
            </w:r>
            <w:r w:rsidR="00452A67" w:rsidRPr="00452A67">
              <w:rPr>
                <w:spacing w:val="-6"/>
                <w:shd w:val="clear" w:color="auto" w:fill="FFFFFF"/>
                <w:lang w:val="uk-UA"/>
              </w:rPr>
              <w:t>головних підрозділах детективів</w:t>
            </w:r>
            <w:r w:rsidRPr="00A1309D">
              <w:rPr>
                <w:spacing w:val="-6"/>
                <w:shd w:val="clear" w:color="auto" w:fill="FFFFFF"/>
                <w:lang w:val="uk-UA"/>
              </w:rPr>
              <w:t>,</w:t>
            </w:r>
            <w:r w:rsidRPr="00A1309D">
              <w:rPr>
                <w:shd w:val="clear" w:color="auto" w:fill="FFFFFF"/>
                <w:lang w:val="uk-UA"/>
              </w:rPr>
              <w:t xml:space="preserve"> Управлінні внутрішнього контролю</w:t>
            </w:r>
            <w:r w:rsidR="0050008B" w:rsidRPr="00A1309D">
              <w:rPr>
                <w:spacing w:val="-6"/>
                <w:shd w:val="clear" w:color="auto" w:fill="FFFFFF"/>
                <w:lang w:val="uk-UA"/>
              </w:rPr>
              <w:t xml:space="preserve"> </w:t>
            </w:r>
            <w:r w:rsidRPr="00A1309D">
              <w:rPr>
                <w:spacing w:val="-6"/>
                <w:shd w:val="clear" w:color="auto" w:fill="FFFFFF"/>
                <w:lang w:val="uk-UA"/>
              </w:rPr>
              <w:t>Національного антикорупційного</w:t>
            </w:r>
            <w:r w:rsidRPr="00A1309D">
              <w:rPr>
                <w:shd w:val="clear" w:color="auto" w:fill="FFFFFF"/>
                <w:lang w:val="uk-UA"/>
              </w:rPr>
              <w:t xml:space="preserve"> </w:t>
            </w:r>
            <w:r w:rsidRPr="00A1309D">
              <w:rPr>
                <w:spacing w:val="-6"/>
                <w:shd w:val="clear" w:color="auto" w:fill="FFFFFF"/>
                <w:lang w:val="uk-UA"/>
              </w:rPr>
              <w:t>бюро України не менше трьох років.</w:t>
            </w:r>
          </w:p>
        </w:tc>
      </w:tr>
      <w:tr w:rsidR="005C1DE6" w:rsidRPr="003A1988" w:rsidTr="00F21C62">
        <w:tc>
          <w:tcPr>
            <w:tcW w:w="835" w:type="dxa"/>
            <w:shd w:val="clear" w:color="auto" w:fill="auto"/>
          </w:tcPr>
          <w:p w:rsidR="005C1DE6" w:rsidRPr="000C0FD1" w:rsidDel="00E7634A" w:rsidRDefault="005C1DE6" w:rsidP="00A824EB">
            <w:pPr>
              <w:jc w:val="center"/>
              <w:rPr>
                <w:caps/>
                <w:lang w:val="uk-UA"/>
              </w:rPr>
            </w:pPr>
            <w:r w:rsidRPr="000C0FD1">
              <w:rPr>
                <w:caps/>
                <w:lang w:val="uk-UA"/>
              </w:rPr>
              <w:t>1.3</w:t>
            </w:r>
          </w:p>
        </w:tc>
        <w:tc>
          <w:tcPr>
            <w:tcW w:w="3599" w:type="dxa"/>
            <w:shd w:val="clear" w:color="auto" w:fill="auto"/>
          </w:tcPr>
          <w:p w:rsidR="005C1DE6" w:rsidRPr="000C0FD1" w:rsidDel="00E7634A" w:rsidRDefault="005C1DE6" w:rsidP="005C1DE6">
            <w:pPr>
              <w:rPr>
                <w:lang w:val="uk-UA"/>
              </w:rPr>
            </w:pPr>
            <w:r w:rsidRPr="000C0FD1">
              <w:rPr>
                <w:lang w:val="uk-UA"/>
              </w:rPr>
              <w:t>Володіння державною мовою</w:t>
            </w:r>
          </w:p>
        </w:tc>
        <w:tc>
          <w:tcPr>
            <w:tcW w:w="5947" w:type="dxa"/>
            <w:shd w:val="clear" w:color="auto" w:fill="auto"/>
          </w:tcPr>
          <w:p w:rsidR="005C1DE6" w:rsidRPr="000C0FD1" w:rsidRDefault="002078C0" w:rsidP="005C1DE6">
            <w:pPr>
              <w:jc w:val="both"/>
              <w:rPr>
                <w:lang w:val="uk-UA"/>
              </w:rPr>
            </w:pPr>
            <w:r w:rsidRPr="000C0FD1">
              <w:rPr>
                <w:lang w:val="uk-UA"/>
              </w:rPr>
              <w:t>Вільно</w:t>
            </w:r>
          </w:p>
        </w:tc>
      </w:tr>
      <w:tr w:rsidR="00F21C62" w:rsidRPr="004C78E4" w:rsidTr="00F21C62">
        <w:tc>
          <w:tcPr>
            <w:tcW w:w="835" w:type="dxa"/>
            <w:shd w:val="clear" w:color="auto" w:fill="auto"/>
          </w:tcPr>
          <w:p w:rsidR="00F21C62" w:rsidRPr="000C0FD1" w:rsidRDefault="00F21C62" w:rsidP="00F21C62">
            <w:pPr>
              <w:jc w:val="center"/>
              <w:rPr>
                <w:caps/>
                <w:lang w:val="uk-UA"/>
              </w:rPr>
            </w:pPr>
            <w:r w:rsidRPr="000C0FD1">
              <w:rPr>
                <w:caps/>
                <w:lang w:val="uk-UA"/>
              </w:rPr>
              <w:t>1.4</w:t>
            </w:r>
          </w:p>
        </w:tc>
        <w:tc>
          <w:tcPr>
            <w:tcW w:w="3599" w:type="dxa"/>
            <w:shd w:val="clear" w:color="auto" w:fill="auto"/>
          </w:tcPr>
          <w:p w:rsidR="00F21C62" w:rsidRPr="000C0FD1" w:rsidRDefault="00F21C62" w:rsidP="00F21C62">
            <w:pPr>
              <w:rPr>
                <w:lang w:val="uk-UA"/>
              </w:rPr>
            </w:pPr>
            <w:r w:rsidRPr="000C0FD1">
              <w:rPr>
                <w:lang w:val="uk-UA"/>
              </w:rPr>
              <w:t>Володіння іноземними мовами</w:t>
            </w:r>
          </w:p>
        </w:tc>
        <w:tc>
          <w:tcPr>
            <w:tcW w:w="5947" w:type="dxa"/>
            <w:shd w:val="clear" w:color="auto" w:fill="auto"/>
          </w:tcPr>
          <w:p w:rsidR="00F21C62" w:rsidRPr="000C0FD1" w:rsidRDefault="00F21C62" w:rsidP="00F21C62">
            <w:pPr>
              <w:jc w:val="both"/>
              <w:rPr>
                <w:lang w:val="uk-UA"/>
              </w:rPr>
            </w:pPr>
            <w:r>
              <w:rPr>
                <w:lang w:val="uk-UA"/>
              </w:rPr>
              <w:t xml:space="preserve">Володіння іноземною мовою (англійська, французька, німецька) рівня </w:t>
            </w:r>
            <w:proofErr w:type="spellStart"/>
            <w:r>
              <w:rPr>
                <w:color w:val="111111"/>
                <w:lang w:val="uk-UA"/>
              </w:rPr>
              <w:t>Upper-</w:t>
            </w:r>
            <w:r>
              <w:rPr>
                <w:lang w:val="uk-UA"/>
              </w:rPr>
              <w:t>Іntermediate</w:t>
            </w:r>
            <w:proofErr w:type="spellEnd"/>
            <w:r>
              <w:rPr>
                <w:lang w:val="uk-UA"/>
              </w:rPr>
              <w:t xml:space="preserve"> (</w:t>
            </w:r>
            <w:r>
              <w:rPr>
                <w:lang w:val="en-US"/>
              </w:rPr>
              <w:t>B</w:t>
            </w:r>
            <w:r w:rsidRPr="00C86206">
              <w:rPr>
                <w:lang w:val="uk-UA"/>
              </w:rPr>
              <w:t>2)</w:t>
            </w:r>
            <w:r>
              <w:rPr>
                <w:lang w:val="uk-UA"/>
              </w:rPr>
              <w:t xml:space="preserve"> та вище є додатковою перевагою</w:t>
            </w:r>
          </w:p>
        </w:tc>
      </w:tr>
      <w:tr w:rsidR="00747ED5" w:rsidRPr="000C0FD1" w:rsidTr="00F21C62">
        <w:tc>
          <w:tcPr>
            <w:tcW w:w="835" w:type="dxa"/>
            <w:shd w:val="clear" w:color="auto" w:fill="auto"/>
          </w:tcPr>
          <w:p w:rsidR="00747ED5" w:rsidRPr="000C0FD1" w:rsidRDefault="00747ED5" w:rsidP="00A824EB">
            <w:pPr>
              <w:jc w:val="center"/>
              <w:rPr>
                <w:caps/>
                <w:lang w:val="en-US"/>
              </w:rPr>
            </w:pPr>
            <w:r w:rsidRPr="000C0FD1">
              <w:rPr>
                <w:caps/>
                <w:lang w:val="uk-UA"/>
              </w:rPr>
              <w:t>1.</w:t>
            </w:r>
            <w:r w:rsidRPr="000C0FD1">
              <w:rPr>
                <w:caps/>
                <w:lang w:val="en-US"/>
              </w:rPr>
              <w:t>5</w:t>
            </w:r>
          </w:p>
        </w:tc>
        <w:tc>
          <w:tcPr>
            <w:tcW w:w="3599" w:type="dxa"/>
            <w:shd w:val="clear" w:color="auto" w:fill="auto"/>
          </w:tcPr>
          <w:p w:rsidR="00747ED5" w:rsidRPr="000C0FD1" w:rsidRDefault="00747ED5" w:rsidP="00747ED5">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747ED5" w:rsidRPr="000C0FD1" w:rsidRDefault="00747ED5" w:rsidP="00904F8F">
            <w:pPr>
              <w:pStyle w:val="ae"/>
              <w:rPr>
                <w:rFonts w:ascii="Times New Roman" w:eastAsia="Times New Roman" w:hAnsi="Times New Roman" w:cs="Times New Roman"/>
                <w:color w:val="auto"/>
                <w:sz w:val="24"/>
                <w:szCs w:val="24"/>
                <w:lang w:val="uk-UA"/>
              </w:rPr>
            </w:pPr>
            <w:r w:rsidRPr="000C0FD1">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0C0FD1" w:rsidRDefault="00747ED5" w:rsidP="00747ED5">
            <w:pPr>
              <w:jc w:val="center"/>
              <w:rPr>
                <w:i/>
                <w:lang w:val="uk-UA"/>
              </w:rPr>
            </w:pPr>
            <w:r w:rsidRPr="000C0FD1">
              <w:rPr>
                <w:i/>
                <w:lang w:val="uk-UA"/>
              </w:rPr>
              <w:t>2. Спеціальні вимоги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2.1</w:t>
            </w:r>
          </w:p>
        </w:tc>
        <w:tc>
          <w:tcPr>
            <w:tcW w:w="3599" w:type="dxa"/>
            <w:shd w:val="clear" w:color="auto" w:fill="auto"/>
          </w:tcPr>
          <w:p w:rsidR="00FD30A2" w:rsidRPr="000C0FD1" w:rsidRDefault="00FD30A2" w:rsidP="00FD30A2">
            <w:pPr>
              <w:rPr>
                <w:lang w:val="uk-UA"/>
              </w:rPr>
            </w:pPr>
            <w:r w:rsidRPr="000C0FD1">
              <w:rPr>
                <w:lang w:val="uk-UA"/>
              </w:rPr>
              <w:t>Галузь знань (найменування спеціальності)</w:t>
            </w:r>
          </w:p>
        </w:tc>
        <w:tc>
          <w:tcPr>
            <w:tcW w:w="5947" w:type="dxa"/>
            <w:shd w:val="clear" w:color="auto" w:fill="auto"/>
          </w:tcPr>
          <w:p w:rsidR="00FD30A2" w:rsidRPr="000C0FD1" w:rsidRDefault="00657E2D" w:rsidP="00FD30A2">
            <w:pPr>
              <w:jc w:val="both"/>
              <w:rPr>
                <w:lang w:val="uk-UA"/>
              </w:rPr>
            </w:pPr>
            <w:r w:rsidRPr="00B40442">
              <w:rPr>
                <w:lang w:val="uk-UA"/>
              </w:rPr>
              <w:t>Бізнес, адміністрування та право (спеціальність: «Право», «Правознавство»); Безпека та оборона (спеціальність: «Правоохоронна діяльність», «Державна безпека»).</w:t>
            </w:r>
          </w:p>
        </w:tc>
      </w:tr>
      <w:tr w:rsidR="00FD30A2" w:rsidRPr="004C78E4" w:rsidTr="00F21C62">
        <w:tc>
          <w:tcPr>
            <w:tcW w:w="835" w:type="dxa"/>
            <w:shd w:val="clear" w:color="auto" w:fill="auto"/>
          </w:tcPr>
          <w:p w:rsidR="00FD30A2" w:rsidRPr="000C0FD1" w:rsidRDefault="00FD30A2" w:rsidP="00A824EB">
            <w:pPr>
              <w:jc w:val="center"/>
              <w:rPr>
                <w:caps/>
                <w:lang w:val="uk-UA"/>
              </w:rPr>
            </w:pPr>
            <w:r w:rsidRPr="000C0FD1">
              <w:rPr>
                <w:caps/>
                <w:lang w:val="uk-UA"/>
              </w:rPr>
              <w:t>2.2</w:t>
            </w:r>
          </w:p>
        </w:tc>
        <w:tc>
          <w:tcPr>
            <w:tcW w:w="3599" w:type="dxa"/>
            <w:shd w:val="clear" w:color="auto" w:fill="auto"/>
          </w:tcPr>
          <w:p w:rsidR="00FD30A2" w:rsidRPr="000C0FD1" w:rsidRDefault="00FD30A2" w:rsidP="00FD30A2">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FD30A2" w:rsidRPr="00A1309D" w:rsidRDefault="00D1683F" w:rsidP="006C47E1">
            <w:pPr>
              <w:jc w:val="both"/>
              <w:rPr>
                <w:i/>
                <w:lang w:val="uk-UA"/>
              </w:rPr>
            </w:pPr>
            <w:r w:rsidRPr="00A1309D">
              <w:rPr>
                <w:lang w:val="uk-UA"/>
              </w:rPr>
              <w:t xml:space="preserve">Досвід </w:t>
            </w:r>
            <w:r w:rsidR="006C47E1" w:rsidRPr="00A1309D">
              <w:rPr>
                <w:lang w:val="uk-UA"/>
              </w:rPr>
              <w:t xml:space="preserve">складання процесуальних документів згідно                  з чинним Кримінальним процесуальним кодексом України, </w:t>
            </w:r>
            <w:r w:rsidRPr="00A1309D">
              <w:rPr>
                <w:lang w:val="uk-UA"/>
              </w:rPr>
              <w:t xml:space="preserve">проведення </w:t>
            </w:r>
            <w:r w:rsidR="006C47E1" w:rsidRPr="00A1309D">
              <w:rPr>
                <w:lang w:val="uk-UA"/>
              </w:rPr>
              <w:t xml:space="preserve">комплексу слідчих (розшукових) дій та </w:t>
            </w:r>
            <w:r w:rsidRPr="00A1309D">
              <w:rPr>
                <w:lang w:val="uk-UA"/>
              </w:rPr>
              <w:t>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2.3</w:t>
            </w:r>
          </w:p>
        </w:tc>
        <w:tc>
          <w:tcPr>
            <w:tcW w:w="3599" w:type="dxa"/>
            <w:shd w:val="clear" w:color="auto" w:fill="auto"/>
          </w:tcPr>
          <w:p w:rsidR="00FD30A2" w:rsidRPr="000C0FD1" w:rsidRDefault="00FD30A2" w:rsidP="00FD30A2">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67655B" w:rsidRPr="000C0FD1" w:rsidRDefault="00FD30A2" w:rsidP="0067655B">
            <w:pPr>
              <w:numPr>
                <w:ilvl w:val="0"/>
                <w:numId w:val="21"/>
              </w:numPr>
              <w:tabs>
                <w:tab w:val="left" w:pos="325"/>
              </w:tabs>
              <w:ind w:hanging="720"/>
              <w:jc w:val="both"/>
              <w:rPr>
                <w:lang w:val="uk-UA"/>
              </w:rPr>
            </w:pPr>
            <w:r w:rsidRPr="000C0FD1">
              <w:rPr>
                <w:lang w:val="uk-UA"/>
              </w:rPr>
              <w:t xml:space="preserve">Конституція України; </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кодекс України;</w:t>
            </w:r>
          </w:p>
          <w:p w:rsidR="0067655B" w:rsidRPr="000C0FD1" w:rsidRDefault="00FD30A2" w:rsidP="00FF09E4">
            <w:pPr>
              <w:numPr>
                <w:ilvl w:val="0"/>
                <w:numId w:val="21"/>
              </w:numPr>
              <w:tabs>
                <w:tab w:val="left" w:pos="325"/>
              </w:tabs>
              <w:ind w:left="317" w:hanging="283"/>
              <w:jc w:val="both"/>
              <w:rPr>
                <w:lang w:val="uk-UA"/>
              </w:rPr>
            </w:pPr>
            <w:r w:rsidRPr="000C0FD1">
              <w:rPr>
                <w:lang w:val="uk-UA"/>
              </w:rPr>
              <w:lastRenderedPageBreak/>
              <w:t xml:space="preserve">Закон України «Про </w:t>
            </w:r>
            <w:r w:rsidR="00FF09E4" w:rsidRPr="000C0FD1">
              <w:rPr>
                <w:lang w:val="uk-UA"/>
              </w:rPr>
              <w:t xml:space="preserve">Національне антикорупційне бюро </w:t>
            </w:r>
            <w:r w:rsidRPr="000C0FD1">
              <w:rPr>
                <w:lang w:val="uk-UA"/>
              </w:rPr>
              <w:t xml:space="preserve">України»; </w:t>
            </w:r>
          </w:p>
          <w:p w:rsidR="0067655B" w:rsidRPr="000C0FD1" w:rsidRDefault="00FD30A2" w:rsidP="00FF09E4">
            <w:pPr>
              <w:numPr>
                <w:ilvl w:val="0"/>
                <w:numId w:val="21"/>
              </w:numPr>
              <w:tabs>
                <w:tab w:val="left" w:pos="325"/>
              </w:tabs>
              <w:ind w:left="317" w:hanging="283"/>
              <w:jc w:val="both"/>
              <w:rPr>
                <w:lang w:val="uk-UA"/>
              </w:rPr>
            </w:pPr>
            <w:r w:rsidRPr="000C0FD1">
              <w:rPr>
                <w:lang w:val="uk-UA"/>
              </w:rPr>
              <w:t>Закон України «Про оперативно-розшукову діяльність»;</w:t>
            </w:r>
          </w:p>
          <w:p w:rsidR="0067655B" w:rsidRPr="000C0FD1" w:rsidRDefault="00C24231" w:rsidP="0067655B">
            <w:pPr>
              <w:numPr>
                <w:ilvl w:val="0"/>
                <w:numId w:val="21"/>
              </w:numPr>
              <w:tabs>
                <w:tab w:val="left" w:pos="325"/>
              </w:tabs>
              <w:ind w:hanging="720"/>
              <w:jc w:val="both"/>
              <w:rPr>
                <w:lang w:val="uk-UA"/>
              </w:rPr>
            </w:pPr>
            <w:r w:rsidRPr="000C0FD1">
              <w:rPr>
                <w:lang w:val="uk-UA"/>
              </w:rPr>
              <w:t>Закон України «Про запобігання корупції»;</w:t>
            </w:r>
          </w:p>
          <w:p w:rsidR="0067655B" w:rsidRPr="000C0FD1" w:rsidRDefault="00FD30A2" w:rsidP="0067655B">
            <w:pPr>
              <w:numPr>
                <w:ilvl w:val="0"/>
                <w:numId w:val="21"/>
              </w:numPr>
              <w:tabs>
                <w:tab w:val="left" w:pos="325"/>
              </w:tabs>
              <w:ind w:hanging="720"/>
              <w:jc w:val="both"/>
              <w:rPr>
                <w:lang w:val="uk-UA"/>
              </w:rPr>
            </w:pPr>
            <w:r w:rsidRPr="000C0FD1">
              <w:rPr>
                <w:lang w:val="uk-UA"/>
              </w:rPr>
              <w:t>Закон України «Про державну таємницю»;</w:t>
            </w:r>
          </w:p>
          <w:p w:rsidR="00E2162C" w:rsidRPr="000C0FD1" w:rsidRDefault="00E2162C" w:rsidP="0067655B">
            <w:pPr>
              <w:numPr>
                <w:ilvl w:val="0"/>
                <w:numId w:val="21"/>
              </w:numPr>
              <w:tabs>
                <w:tab w:val="left" w:pos="325"/>
              </w:tabs>
              <w:ind w:hanging="720"/>
              <w:jc w:val="both"/>
              <w:rPr>
                <w:lang w:val="uk-UA"/>
              </w:rPr>
            </w:pPr>
            <w:r w:rsidRPr="000C0FD1">
              <w:rPr>
                <w:lang w:val="uk-UA"/>
              </w:rPr>
              <w:t>Закон України «Про державну службу»;</w:t>
            </w:r>
          </w:p>
          <w:p w:rsidR="0067655B" w:rsidRPr="000C0FD1" w:rsidRDefault="00BE63F6" w:rsidP="0067655B">
            <w:pPr>
              <w:numPr>
                <w:ilvl w:val="0"/>
                <w:numId w:val="21"/>
              </w:numPr>
              <w:ind w:left="325" w:hanging="325"/>
              <w:jc w:val="both"/>
              <w:rPr>
                <w:lang w:val="uk-UA"/>
              </w:rPr>
            </w:pPr>
            <w:r w:rsidRPr="000C0FD1">
              <w:rPr>
                <w:lang w:val="uk-UA"/>
              </w:rPr>
              <w:t>Положення п</w:t>
            </w:r>
            <w:r w:rsidR="0067655B" w:rsidRPr="000C0FD1">
              <w:rPr>
                <w:lang w:val="uk-UA"/>
              </w:rPr>
              <w:t xml:space="preserve">ро проходження служби рядовим і </w:t>
            </w:r>
            <w:r w:rsidRPr="000C0FD1">
              <w:rPr>
                <w:lang w:val="uk-UA"/>
              </w:rPr>
              <w:t>начальницьким складом о</w:t>
            </w:r>
            <w:r w:rsidR="0067655B" w:rsidRPr="000C0FD1">
              <w:rPr>
                <w:lang w:val="uk-UA"/>
              </w:rPr>
              <w:t xml:space="preserve">рганів внутрішніх справ </w:t>
            </w:r>
            <w:r w:rsidRPr="000C0FD1">
              <w:rPr>
                <w:lang w:val="uk-UA"/>
              </w:rPr>
              <w:t>України, затверджене постановою Кабінету Міністрів України від 29</w:t>
            </w:r>
            <w:r w:rsidR="005233D6">
              <w:rPr>
                <w:lang w:val="uk-UA"/>
              </w:rPr>
              <w:t xml:space="preserve"> липня </w:t>
            </w:r>
            <w:r w:rsidRPr="000C0FD1">
              <w:rPr>
                <w:lang w:val="uk-UA"/>
              </w:rPr>
              <w:t>1991</w:t>
            </w:r>
            <w:r w:rsidR="005233D6">
              <w:rPr>
                <w:lang w:val="uk-UA"/>
              </w:rPr>
              <w:t xml:space="preserve"> р.</w:t>
            </w:r>
            <w:r w:rsidRPr="000C0FD1">
              <w:rPr>
                <w:lang w:val="uk-UA"/>
              </w:rPr>
              <w:t xml:space="preserve"> №114;</w:t>
            </w:r>
          </w:p>
          <w:p w:rsidR="00FF09E4" w:rsidRPr="000C0FD1" w:rsidRDefault="00BE63F6" w:rsidP="00FF09E4">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FF09E4" w:rsidRPr="000C0FD1" w:rsidRDefault="00FD30A2" w:rsidP="00FF09E4">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FD30A2" w:rsidRPr="000C0FD1" w:rsidRDefault="00FD30A2" w:rsidP="00FF09E4">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lastRenderedPageBreak/>
              <w:t>2.4</w:t>
            </w:r>
          </w:p>
        </w:tc>
        <w:tc>
          <w:tcPr>
            <w:tcW w:w="3599" w:type="dxa"/>
            <w:shd w:val="clear" w:color="auto" w:fill="auto"/>
          </w:tcPr>
          <w:p w:rsidR="00FD30A2" w:rsidRPr="000C0FD1" w:rsidRDefault="00A824EB" w:rsidP="00FD30A2">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D464B2" w:rsidRPr="000C0FD1" w:rsidRDefault="00D464B2" w:rsidP="00E03895">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D464B2" w:rsidRPr="000C0FD1" w:rsidRDefault="00D464B2" w:rsidP="00E03895">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E03895" w:rsidRPr="000C0FD1" w:rsidRDefault="00E03895" w:rsidP="00E03895">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E03895" w:rsidRPr="000C0FD1" w:rsidRDefault="00E03895" w:rsidP="00D464B2">
            <w:pPr>
              <w:numPr>
                <w:ilvl w:val="0"/>
                <w:numId w:val="3"/>
              </w:numPr>
              <w:ind w:left="357" w:hanging="357"/>
              <w:jc w:val="both"/>
              <w:rPr>
                <w:lang w:val="uk-UA"/>
              </w:rPr>
            </w:pPr>
            <w:r w:rsidRPr="000C0FD1">
              <w:rPr>
                <w:lang w:val="uk-UA"/>
              </w:rPr>
              <w:t xml:space="preserve">уміння та навички організації проведення </w:t>
            </w:r>
            <w:r w:rsidR="00414B63" w:rsidRPr="000C0FD1">
              <w:rPr>
                <w:lang w:val="uk-UA"/>
              </w:rPr>
              <w:t xml:space="preserve">досудового розслідування </w:t>
            </w:r>
            <w:r w:rsidRPr="000C0FD1">
              <w:rPr>
                <w:lang w:val="uk-UA"/>
              </w:rPr>
              <w:t xml:space="preserve">особливо складних </w:t>
            </w:r>
            <w:r w:rsidR="00414B63" w:rsidRPr="000C0FD1">
              <w:rPr>
                <w:lang w:val="uk-UA"/>
              </w:rPr>
              <w:t>кримінальних проваджень, оперативно-розшукової діяльності</w:t>
            </w:r>
            <w:r w:rsidRPr="000C0FD1">
              <w:rPr>
                <w:lang w:val="uk-UA"/>
              </w:rPr>
              <w:t>;</w:t>
            </w:r>
          </w:p>
          <w:p w:rsidR="00E03895" w:rsidRPr="000C0FD1" w:rsidRDefault="00E03895" w:rsidP="00E03895">
            <w:pPr>
              <w:numPr>
                <w:ilvl w:val="0"/>
                <w:numId w:val="3"/>
              </w:numPr>
              <w:ind w:left="357" w:hanging="357"/>
              <w:jc w:val="both"/>
              <w:rPr>
                <w:lang w:val="uk-UA"/>
              </w:rPr>
            </w:pPr>
            <w:r w:rsidRPr="000C0FD1">
              <w:rPr>
                <w:lang w:val="uk-UA"/>
              </w:rPr>
              <w:t>знання методів криміналістичного дослідження;</w:t>
            </w:r>
          </w:p>
          <w:p w:rsidR="00E03895" w:rsidRPr="000C0FD1" w:rsidRDefault="00E03895" w:rsidP="00E03895">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FD30A2" w:rsidRPr="000C0FD1" w:rsidRDefault="00E03895" w:rsidP="00E03895">
            <w:pPr>
              <w:numPr>
                <w:ilvl w:val="0"/>
                <w:numId w:val="3"/>
              </w:numPr>
              <w:ind w:left="357" w:hanging="357"/>
              <w:jc w:val="both"/>
              <w:rPr>
                <w:lang w:val="uk-UA"/>
              </w:rPr>
            </w:pPr>
            <w:r w:rsidRPr="000C0FD1">
              <w:rPr>
                <w:lang w:val="uk-UA"/>
              </w:rPr>
              <w:t>знання основ економіки та фінансових операцій.</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2.5</w:t>
            </w:r>
          </w:p>
        </w:tc>
        <w:tc>
          <w:tcPr>
            <w:tcW w:w="3599" w:type="dxa"/>
            <w:shd w:val="clear" w:color="auto" w:fill="auto"/>
          </w:tcPr>
          <w:p w:rsidR="00FD30A2" w:rsidRPr="000C0FD1" w:rsidRDefault="00FD30A2" w:rsidP="00FD30A2">
            <w:pPr>
              <w:tabs>
                <w:tab w:val="left" w:pos="254"/>
              </w:tabs>
              <w:jc w:val="both"/>
              <w:rPr>
                <w:lang w:val="uk-UA"/>
              </w:rPr>
            </w:pPr>
            <w:r w:rsidRPr="000C0FD1">
              <w:rPr>
                <w:lang w:val="uk-UA"/>
              </w:rPr>
              <w:t>Лідерство</w:t>
            </w:r>
          </w:p>
        </w:tc>
        <w:tc>
          <w:tcPr>
            <w:tcW w:w="5947" w:type="dxa"/>
            <w:shd w:val="clear" w:color="auto" w:fill="auto"/>
          </w:tcPr>
          <w:p w:rsidR="00E03895" w:rsidRPr="000C0FD1" w:rsidRDefault="00E03895" w:rsidP="00E03895">
            <w:pPr>
              <w:numPr>
                <w:ilvl w:val="0"/>
                <w:numId w:val="3"/>
              </w:numPr>
              <w:spacing w:line="256" w:lineRule="auto"/>
              <w:jc w:val="both"/>
              <w:rPr>
                <w:lang w:val="uk-UA"/>
              </w:rPr>
            </w:pPr>
            <w:r w:rsidRPr="000C0FD1">
              <w:rPr>
                <w:lang w:val="uk-UA"/>
              </w:rPr>
              <w:t xml:space="preserve">високий </w:t>
            </w:r>
            <w:r w:rsidR="0062196A" w:rsidRPr="000C0FD1">
              <w:rPr>
                <w:lang w:val="uk-UA"/>
              </w:rPr>
              <w:t>рівень розвитку</w:t>
            </w:r>
            <w:r w:rsidRPr="000C0FD1">
              <w:rPr>
                <w:lang w:val="uk-UA"/>
              </w:rPr>
              <w:t xml:space="preserve"> організаторських та лідерських якостей;</w:t>
            </w:r>
          </w:p>
          <w:p w:rsidR="00D464B2" w:rsidRPr="000C0FD1" w:rsidRDefault="00D464B2" w:rsidP="00E03895">
            <w:pPr>
              <w:numPr>
                <w:ilvl w:val="0"/>
                <w:numId w:val="3"/>
              </w:numPr>
              <w:spacing w:line="256" w:lineRule="auto"/>
              <w:jc w:val="both"/>
              <w:rPr>
                <w:lang w:val="uk-UA"/>
              </w:rPr>
            </w:pPr>
            <w:r w:rsidRPr="000C0FD1">
              <w:rPr>
                <w:lang w:val="uk-UA"/>
              </w:rPr>
              <w:t>вміння здійснювати контроль за виконанням підлеглими працівниками свої</w:t>
            </w:r>
            <w:r w:rsidR="00414B63" w:rsidRPr="000C0FD1">
              <w:rPr>
                <w:lang w:val="uk-UA"/>
              </w:rPr>
              <w:t>х</w:t>
            </w:r>
            <w:r w:rsidRPr="000C0FD1">
              <w:rPr>
                <w:lang w:val="uk-UA"/>
              </w:rPr>
              <w:t xml:space="preserve"> завдань та проводити відповідну оцінку виконання; </w:t>
            </w:r>
          </w:p>
          <w:p w:rsidR="00E03895" w:rsidRPr="000C0FD1" w:rsidRDefault="00E03895" w:rsidP="00E03895">
            <w:pPr>
              <w:numPr>
                <w:ilvl w:val="0"/>
                <w:numId w:val="3"/>
              </w:numPr>
              <w:spacing w:line="256" w:lineRule="auto"/>
              <w:jc w:val="both"/>
              <w:rPr>
                <w:lang w:val="uk-UA"/>
              </w:rPr>
            </w:pPr>
            <w:r w:rsidRPr="000C0FD1">
              <w:rPr>
                <w:lang w:val="uk-UA"/>
              </w:rPr>
              <w:t>вміння організовувати та планувати роботу;</w:t>
            </w:r>
          </w:p>
          <w:p w:rsidR="00E03895" w:rsidRPr="000C0FD1" w:rsidRDefault="00E03895" w:rsidP="00E03895">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E03895" w:rsidRPr="000C0FD1" w:rsidRDefault="00E03895" w:rsidP="00E03895">
            <w:pPr>
              <w:numPr>
                <w:ilvl w:val="0"/>
                <w:numId w:val="3"/>
              </w:numPr>
              <w:spacing w:line="256" w:lineRule="auto"/>
              <w:jc w:val="both"/>
              <w:rPr>
                <w:lang w:val="uk-UA"/>
              </w:rPr>
            </w:pPr>
            <w:r w:rsidRPr="000C0FD1">
              <w:rPr>
                <w:lang w:val="uk-UA"/>
              </w:rPr>
              <w:t>вміння делегувати повноваження підлеглим;</w:t>
            </w:r>
          </w:p>
          <w:p w:rsidR="00FD30A2" w:rsidRPr="000C0FD1" w:rsidRDefault="00E03895" w:rsidP="00E03895">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2.6</w:t>
            </w:r>
          </w:p>
        </w:tc>
        <w:tc>
          <w:tcPr>
            <w:tcW w:w="3599" w:type="dxa"/>
            <w:shd w:val="clear" w:color="auto" w:fill="auto"/>
          </w:tcPr>
          <w:p w:rsidR="00FD30A2" w:rsidRPr="000C0FD1" w:rsidRDefault="00FD30A2" w:rsidP="00FD30A2">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вміння працювати з великими масивами інформації;</w:t>
            </w:r>
          </w:p>
          <w:p w:rsidR="00FD30A2" w:rsidRPr="000C0FD1" w:rsidRDefault="00FD30A2" w:rsidP="00FD30A2">
            <w:pPr>
              <w:numPr>
                <w:ilvl w:val="0"/>
                <w:numId w:val="3"/>
              </w:numPr>
              <w:spacing w:line="256" w:lineRule="auto"/>
              <w:jc w:val="both"/>
              <w:rPr>
                <w:lang w:val="uk-UA"/>
              </w:rPr>
            </w:pPr>
            <w:r w:rsidRPr="000C0FD1">
              <w:rPr>
                <w:lang w:val="uk-UA"/>
              </w:rPr>
              <w:t>вміння працювати</w:t>
            </w:r>
            <w:r w:rsidR="0062196A" w:rsidRPr="000C0FD1">
              <w:rPr>
                <w:lang w:val="uk-UA"/>
              </w:rPr>
              <w:t xml:space="preserve"> в умовах</w:t>
            </w:r>
            <w:r w:rsidRPr="000C0FD1">
              <w:rPr>
                <w:lang w:val="uk-UA"/>
              </w:rPr>
              <w:t xml:space="preserve"> </w:t>
            </w:r>
            <w:proofErr w:type="spellStart"/>
            <w:r w:rsidRPr="000C0FD1">
              <w:rPr>
                <w:lang w:val="uk-UA"/>
              </w:rPr>
              <w:t>багатозадачності</w:t>
            </w:r>
            <w:proofErr w:type="spellEnd"/>
            <w:r w:rsidRPr="000C0FD1">
              <w:rPr>
                <w:lang w:val="uk-UA"/>
              </w:rPr>
              <w:t>;</w:t>
            </w:r>
          </w:p>
          <w:p w:rsidR="00FD30A2" w:rsidRPr="000C0FD1" w:rsidRDefault="00FD30A2" w:rsidP="00FD30A2">
            <w:pPr>
              <w:numPr>
                <w:ilvl w:val="0"/>
                <w:numId w:val="3"/>
              </w:numPr>
              <w:spacing w:line="256" w:lineRule="auto"/>
              <w:jc w:val="both"/>
              <w:rPr>
                <w:lang w:val="uk-UA"/>
              </w:rPr>
            </w:pPr>
            <w:r w:rsidRPr="000C0FD1">
              <w:rPr>
                <w:lang w:val="uk-UA"/>
              </w:rPr>
              <w:t>вміння встановлювати цілі, пріоритети та орієнтири</w:t>
            </w:r>
            <w:r w:rsidR="0062196A" w:rsidRPr="000C0FD1">
              <w:rPr>
                <w:lang w:val="uk-UA"/>
              </w:rPr>
              <w:t>.</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t>2.7</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62196A" w:rsidRPr="000C0FD1" w:rsidRDefault="0062196A" w:rsidP="0062196A">
            <w:pPr>
              <w:numPr>
                <w:ilvl w:val="0"/>
                <w:numId w:val="3"/>
              </w:numPr>
              <w:spacing w:line="256" w:lineRule="auto"/>
              <w:jc w:val="both"/>
              <w:rPr>
                <w:lang w:val="uk-UA"/>
              </w:rPr>
            </w:pPr>
            <w:r w:rsidRPr="000C0FD1">
              <w:rPr>
                <w:lang w:val="uk-UA"/>
              </w:rPr>
              <w:t>високий розвиток комунікативних якостей;</w:t>
            </w:r>
          </w:p>
          <w:p w:rsidR="0062196A" w:rsidRPr="000C0FD1" w:rsidRDefault="0062196A" w:rsidP="0062196A">
            <w:pPr>
              <w:numPr>
                <w:ilvl w:val="0"/>
                <w:numId w:val="3"/>
              </w:numPr>
              <w:spacing w:line="256" w:lineRule="auto"/>
              <w:jc w:val="both"/>
              <w:rPr>
                <w:lang w:val="uk-UA"/>
              </w:rPr>
            </w:pPr>
            <w:r w:rsidRPr="000C0FD1">
              <w:rPr>
                <w:lang w:val="uk-UA"/>
              </w:rPr>
              <w:lastRenderedPageBreak/>
              <w:t>здатність доводити свою точку зору;</w:t>
            </w:r>
          </w:p>
          <w:p w:rsidR="0062196A" w:rsidRPr="000C0FD1" w:rsidRDefault="0062196A" w:rsidP="0062196A">
            <w:pPr>
              <w:numPr>
                <w:ilvl w:val="0"/>
                <w:numId w:val="3"/>
              </w:numPr>
              <w:spacing w:line="256" w:lineRule="auto"/>
              <w:jc w:val="both"/>
              <w:rPr>
                <w:lang w:val="uk-UA"/>
              </w:rPr>
            </w:pPr>
            <w:r w:rsidRPr="000C0FD1">
              <w:rPr>
                <w:lang w:val="uk-UA"/>
              </w:rPr>
              <w:t>вміння вільно володіти аудиторією;</w:t>
            </w:r>
          </w:p>
          <w:p w:rsidR="005A48A0" w:rsidRPr="000C0FD1" w:rsidRDefault="0062196A" w:rsidP="0062196A">
            <w:pPr>
              <w:numPr>
                <w:ilvl w:val="0"/>
                <w:numId w:val="3"/>
              </w:numPr>
              <w:spacing w:line="256" w:lineRule="auto"/>
              <w:jc w:val="both"/>
              <w:rPr>
                <w:lang w:val="uk-UA"/>
              </w:rPr>
            </w:pPr>
            <w:r w:rsidRPr="000C0FD1">
              <w:rPr>
                <w:lang w:val="uk-UA"/>
              </w:rPr>
              <w:t>достатній словниковий запас.</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lastRenderedPageBreak/>
              <w:t>2.8</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5A48A0" w:rsidRPr="000C0FD1" w:rsidRDefault="005A48A0" w:rsidP="00FD30A2">
            <w:pPr>
              <w:numPr>
                <w:ilvl w:val="0"/>
                <w:numId w:val="3"/>
              </w:numPr>
              <w:spacing w:line="256" w:lineRule="auto"/>
              <w:jc w:val="both"/>
              <w:rPr>
                <w:lang w:val="uk-UA"/>
              </w:rPr>
            </w:pPr>
            <w:r w:rsidRPr="000C0FD1">
              <w:rPr>
                <w:lang w:val="uk-UA"/>
              </w:rPr>
              <w:t>вміння розподіляти завдання серед виконавців;</w:t>
            </w:r>
          </w:p>
          <w:p w:rsidR="005A48A0" w:rsidRPr="000C0FD1" w:rsidRDefault="005A48A0" w:rsidP="005A48A0">
            <w:pPr>
              <w:numPr>
                <w:ilvl w:val="0"/>
                <w:numId w:val="3"/>
              </w:numPr>
              <w:spacing w:line="256" w:lineRule="auto"/>
              <w:jc w:val="both"/>
              <w:rPr>
                <w:lang w:val="uk-UA"/>
              </w:rPr>
            </w:pPr>
            <w:r w:rsidRPr="000C0FD1">
              <w:rPr>
                <w:lang w:val="uk-UA"/>
              </w:rPr>
              <w:t>орієнтація на результат та цілеспрямованість;</w:t>
            </w:r>
          </w:p>
          <w:p w:rsidR="005A48A0" w:rsidRPr="000C0FD1" w:rsidRDefault="005A48A0" w:rsidP="00FD30A2">
            <w:pPr>
              <w:numPr>
                <w:ilvl w:val="0"/>
                <w:numId w:val="3"/>
              </w:numPr>
              <w:spacing w:line="256" w:lineRule="auto"/>
              <w:jc w:val="both"/>
              <w:rPr>
                <w:lang w:val="uk-UA"/>
              </w:rPr>
            </w:pPr>
            <w:r w:rsidRPr="000C0FD1">
              <w:rPr>
                <w:lang w:val="uk-UA"/>
              </w:rPr>
              <w:t>сміливість, чесність та відповідальність за доручену справу.</w:t>
            </w:r>
          </w:p>
        </w:tc>
      </w:tr>
      <w:tr w:rsidR="00FD30A2" w:rsidRPr="000C0FD1" w:rsidTr="00F21C62">
        <w:tc>
          <w:tcPr>
            <w:tcW w:w="835" w:type="dxa"/>
            <w:shd w:val="clear" w:color="auto" w:fill="auto"/>
          </w:tcPr>
          <w:p w:rsidR="00FD30A2" w:rsidRPr="000C0FD1" w:rsidRDefault="005A48A0" w:rsidP="00A824EB">
            <w:pPr>
              <w:jc w:val="center"/>
              <w:rPr>
                <w:caps/>
                <w:lang w:val="uk-UA"/>
              </w:rPr>
            </w:pPr>
            <w:r w:rsidRPr="000C0FD1">
              <w:rPr>
                <w:caps/>
                <w:lang w:val="uk-UA"/>
              </w:rPr>
              <w:t>2.9</w:t>
            </w:r>
          </w:p>
        </w:tc>
        <w:tc>
          <w:tcPr>
            <w:tcW w:w="3599" w:type="dxa"/>
            <w:shd w:val="clear" w:color="auto" w:fill="auto"/>
          </w:tcPr>
          <w:p w:rsidR="00FD30A2" w:rsidRPr="000C0FD1" w:rsidRDefault="00FF09E4" w:rsidP="00FD30A2">
            <w:pPr>
              <w:spacing w:line="290" w:lineRule="exact"/>
              <w:rPr>
                <w:lang w:val="uk-UA"/>
              </w:rPr>
            </w:pPr>
            <w:r w:rsidRPr="000C0FD1">
              <w:rPr>
                <w:lang w:val="uk-UA"/>
              </w:rPr>
              <w:t>Командна робота та взаємодія</w:t>
            </w:r>
          </w:p>
        </w:tc>
        <w:tc>
          <w:tcPr>
            <w:tcW w:w="5947" w:type="dxa"/>
            <w:shd w:val="clear" w:color="auto" w:fill="auto"/>
          </w:tcPr>
          <w:p w:rsidR="000C13C0" w:rsidRPr="000C0FD1" w:rsidRDefault="000C13C0" w:rsidP="000C13C0">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0C13C0" w:rsidRPr="000C0FD1" w:rsidRDefault="000C13C0" w:rsidP="000C13C0">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0C13C0" w:rsidRPr="000C0FD1" w:rsidRDefault="000C13C0" w:rsidP="000C13C0">
            <w:pPr>
              <w:numPr>
                <w:ilvl w:val="0"/>
                <w:numId w:val="3"/>
              </w:numPr>
              <w:spacing w:line="256" w:lineRule="auto"/>
              <w:jc w:val="both"/>
              <w:rPr>
                <w:lang w:val="uk-UA"/>
              </w:rPr>
            </w:pPr>
            <w:r w:rsidRPr="000C0FD1">
              <w:rPr>
                <w:lang w:val="uk-UA"/>
              </w:rPr>
              <w:t>вміння мотивувати підлеглих;</w:t>
            </w:r>
          </w:p>
          <w:p w:rsidR="000C13C0" w:rsidRPr="000C0FD1" w:rsidRDefault="000C13C0" w:rsidP="000C13C0">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FD30A2" w:rsidRPr="000C0FD1" w:rsidRDefault="000C13C0" w:rsidP="000C13C0">
            <w:pPr>
              <w:numPr>
                <w:ilvl w:val="0"/>
                <w:numId w:val="3"/>
              </w:numPr>
              <w:spacing w:line="256" w:lineRule="auto"/>
              <w:jc w:val="both"/>
              <w:rPr>
                <w:lang w:val="uk-UA"/>
              </w:rPr>
            </w:pPr>
            <w:r w:rsidRPr="000C0FD1">
              <w:rPr>
                <w:lang w:val="uk-UA"/>
              </w:rPr>
              <w:t>вміння запобігати та розв’язувати конфлікти.</w:t>
            </w:r>
          </w:p>
        </w:tc>
      </w:tr>
      <w:tr w:rsidR="00657E2D" w:rsidRPr="000C0FD1" w:rsidTr="00F21C62">
        <w:tc>
          <w:tcPr>
            <w:tcW w:w="835" w:type="dxa"/>
            <w:shd w:val="clear" w:color="auto" w:fill="auto"/>
          </w:tcPr>
          <w:p w:rsidR="00657E2D" w:rsidRPr="000C0FD1" w:rsidRDefault="00657E2D" w:rsidP="00657E2D">
            <w:pPr>
              <w:jc w:val="center"/>
              <w:rPr>
                <w:caps/>
                <w:lang w:val="uk-UA"/>
              </w:rPr>
            </w:pPr>
            <w:r w:rsidRPr="000C0FD1">
              <w:rPr>
                <w:caps/>
                <w:lang w:val="uk-UA"/>
              </w:rPr>
              <w:t>2.10</w:t>
            </w:r>
          </w:p>
        </w:tc>
        <w:tc>
          <w:tcPr>
            <w:tcW w:w="3599" w:type="dxa"/>
            <w:shd w:val="clear" w:color="auto" w:fill="auto"/>
          </w:tcPr>
          <w:p w:rsidR="00657E2D" w:rsidRPr="00B40442" w:rsidRDefault="00657E2D" w:rsidP="00657E2D">
            <w:pPr>
              <w:spacing w:line="290" w:lineRule="exact"/>
              <w:rPr>
                <w:lang w:val="uk-UA"/>
              </w:rPr>
            </w:pPr>
            <w:r w:rsidRPr="00B40442">
              <w:rPr>
                <w:lang w:val="uk-UA"/>
              </w:rPr>
              <w:t>Сприйняття змін</w:t>
            </w:r>
          </w:p>
        </w:tc>
        <w:tc>
          <w:tcPr>
            <w:tcW w:w="5947" w:type="dxa"/>
            <w:shd w:val="clear" w:color="auto" w:fill="auto"/>
          </w:tcPr>
          <w:p w:rsidR="00657E2D" w:rsidRPr="00B40442" w:rsidRDefault="00657E2D" w:rsidP="00657E2D">
            <w:pPr>
              <w:numPr>
                <w:ilvl w:val="0"/>
                <w:numId w:val="3"/>
              </w:numPr>
              <w:jc w:val="both"/>
              <w:rPr>
                <w:lang w:val="uk-UA"/>
              </w:rPr>
            </w:pPr>
            <w:r>
              <w:rPr>
                <w:rFonts w:eastAsia="Calibri"/>
                <w:lang w:val="uk-UA"/>
              </w:rPr>
              <w:t>а</w:t>
            </w:r>
            <w:r w:rsidRPr="00B40442">
              <w:rPr>
                <w:lang w:val="uk-UA"/>
              </w:rPr>
              <w:t>даптація до змін і прийняття нових підходів у вирішенні поставлених завдань.</w:t>
            </w:r>
          </w:p>
        </w:tc>
      </w:tr>
      <w:tr w:rsidR="00FF09E4" w:rsidRPr="000C0FD1" w:rsidTr="00F21C62">
        <w:tc>
          <w:tcPr>
            <w:tcW w:w="835" w:type="dxa"/>
            <w:shd w:val="clear" w:color="auto" w:fill="auto"/>
          </w:tcPr>
          <w:p w:rsidR="00FF09E4" w:rsidRPr="000C0FD1" w:rsidRDefault="00FF09E4" w:rsidP="00A824EB">
            <w:pPr>
              <w:jc w:val="center"/>
              <w:rPr>
                <w:caps/>
                <w:lang w:val="uk-UA"/>
              </w:rPr>
            </w:pPr>
            <w:r w:rsidRPr="000C0FD1">
              <w:rPr>
                <w:caps/>
                <w:lang w:val="uk-UA"/>
              </w:rPr>
              <w:t>2.11</w:t>
            </w:r>
          </w:p>
        </w:tc>
        <w:tc>
          <w:tcPr>
            <w:tcW w:w="3599" w:type="dxa"/>
            <w:shd w:val="clear" w:color="auto" w:fill="auto"/>
          </w:tcPr>
          <w:p w:rsidR="00FF09E4" w:rsidRPr="000C0FD1" w:rsidRDefault="00FF09E4" w:rsidP="00FD30A2">
            <w:pPr>
              <w:spacing w:line="290" w:lineRule="exact"/>
              <w:rPr>
                <w:lang w:val="uk-UA"/>
              </w:rPr>
            </w:pPr>
            <w:r w:rsidRPr="000C0FD1">
              <w:rPr>
                <w:lang w:val="uk-UA"/>
              </w:rPr>
              <w:t>Технічні вміння</w:t>
            </w:r>
          </w:p>
        </w:tc>
        <w:tc>
          <w:tcPr>
            <w:tcW w:w="5947" w:type="dxa"/>
            <w:shd w:val="clear" w:color="auto" w:fill="auto"/>
          </w:tcPr>
          <w:p w:rsidR="00FF09E4" w:rsidRPr="000C0FD1" w:rsidRDefault="00384F95" w:rsidP="00384F95">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FD30A2" w:rsidRPr="000C0FD1" w:rsidTr="00F21C62">
        <w:tc>
          <w:tcPr>
            <w:tcW w:w="835" w:type="dxa"/>
            <w:shd w:val="clear" w:color="auto" w:fill="auto"/>
          </w:tcPr>
          <w:p w:rsidR="00FD30A2" w:rsidRPr="000C0FD1" w:rsidRDefault="00FF09E4" w:rsidP="00A824EB">
            <w:pPr>
              <w:jc w:val="center"/>
              <w:rPr>
                <w:caps/>
                <w:lang w:val="uk-UA"/>
              </w:rPr>
            </w:pPr>
            <w:r w:rsidRPr="000C0FD1">
              <w:rPr>
                <w:caps/>
                <w:lang w:val="uk-UA"/>
              </w:rPr>
              <w:t>2.12</w:t>
            </w:r>
          </w:p>
        </w:tc>
        <w:tc>
          <w:tcPr>
            <w:tcW w:w="3599" w:type="dxa"/>
            <w:shd w:val="clear" w:color="auto" w:fill="auto"/>
          </w:tcPr>
          <w:p w:rsidR="00FD30A2" w:rsidRPr="000C0FD1" w:rsidDel="00E7634A" w:rsidRDefault="00FD30A2" w:rsidP="00FD30A2">
            <w:pPr>
              <w:rPr>
                <w:lang w:val="uk-UA"/>
              </w:rPr>
            </w:pPr>
            <w:r w:rsidRPr="000C0FD1">
              <w:rPr>
                <w:lang w:val="uk-UA"/>
              </w:rPr>
              <w:t>Особистісні компетенції</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аналітичні здібності;</w:t>
            </w:r>
          </w:p>
          <w:p w:rsidR="00FD30A2" w:rsidRPr="000C0FD1" w:rsidRDefault="00FD30A2" w:rsidP="00FD30A2">
            <w:pPr>
              <w:numPr>
                <w:ilvl w:val="0"/>
                <w:numId w:val="3"/>
              </w:numPr>
              <w:spacing w:line="256" w:lineRule="auto"/>
              <w:jc w:val="both"/>
              <w:rPr>
                <w:lang w:val="uk-UA"/>
              </w:rPr>
            </w:pPr>
            <w:r w:rsidRPr="000C0FD1">
              <w:rPr>
                <w:lang w:val="uk-UA"/>
              </w:rPr>
              <w:t>інтелектуальна та емоційна зрілість;</w:t>
            </w:r>
          </w:p>
          <w:p w:rsidR="00FD30A2" w:rsidRPr="000C0FD1" w:rsidRDefault="00FD30A2" w:rsidP="00FD30A2">
            <w:pPr>
              <w:numPr>
                <w:ilvl w:val="0"/>
                <w:numId w:val="3"/>
              </w:numPr>
              <w:spacing w:line="256" w:lineRule="auto"/>
              <w:jc w:val="both"/>
              <w:rPr>
                <w:lang w:val="uk-UA"/>
              </w:rPr>
            </w:pPr>
            <w:r w:rsidRPr="000C0FD1">
              <w:rPr>
                <w:lang w:val="uk-UA"/>
              </w:rPr>
              <w:t>самоорганізація та орієнтація на розвиток;</w:t>
            </w:r>
          </w:p>
          <w:p w:rsidR="00FD30A2" w:rsidRPr="000C0FD1" w:rsidRDefault="00FD30A2" w:rsidP="00FD30A2">
            <w:pPr>
              <w:numPr>
                <w:ilvl w:val="0"/>
                <w:numId w:val="3"/>
              </w:numPr>
              <w:spacing w:line="256" w:lineRule="auto"/>
              <w:jc w:val="both"/>
              <w:rPr>
                <w:lang w:val="uk-UA"/>
              </w:rPr>
            </w:pPr>
            <w:r w:rsidRPr="000C0FD1">
              <w:rPr>
                <w:lang w:val="uk-UA"/>
              </w:rPr>
              <w:t>незалежність та ініціативність;</w:t>
            </w:r>
          </w:p>
          <w:p w:rsidR="00FD30A2" w:rsidRPr="000C0FD1" w:rsidRDefault="00FD30A2" w:rsidP="00FD30A2">
            <w:pPr>
              <w:numPr>
                <w:ilvl w:val="0"/>
                <w:numId w:val="3"/>
              </w:numPr>
              <w:spacing w:line="256" w:lineRule="auto"/>
              <w:jc w:val="both"/>
              <w:rPr>
                <w:lang w:val="uk-UA"/>
              </w:rPr>
            </w:pPr>
            <w:r w:rsidRPr="000C0FD1">
              <w:rPr>
                <w:lang w:val="uk-UA"/>
              </w:rPr>
              <w:t>стійкість до стресів;</w:t>
            </w:r>
          </w:p>
          <w:p w:rsidR="00FD30A2" w:rsidRPr="000C0FD1" w:rsidRDefault="00FD30A2" w:rsidP="00FD30A2">
            <w:pPr>
              <w:numPr>
                <w:ilvl w:val="0"/>
                <w:numId w:val="3"/>
              </w:numPr>
              <w:spacing w:line="256" w:lineRule="auto"/>
              <w:jc w:val="both"/>
              <w:rPr>
                <w:lang w:val="uk-UA"/>
              </w:rPr>
            </w:pPr>
            <w:r w:rsidRPr="000C0FD1">
              <w:rPr>
                <w:lang w:val="uk-UA"/>
              </w:rPr>
              <w:t>чесність та дисциплінованість;</w:t>
            </w:r>
          </w:p>
          <w:p w:rsidR="00FD30A2" w:rsidRPr="000C0FD1" w:rsidRDefault="00FD30A2" w:rsidP="00FD30A2">
            <w:pPr>
              <w:numPr>
                <w:ilvl w:val="0"/>
                <w:numId w:val="3"/>
              </w:numPr>
              <w:spacing w:line="256" w:lineRule="auto"/>
              <w:jc w:val="both"/>
              <w:rPr>
                <w:lang w:val="uk-UA"/>
              </w:rPr>
            </w:pPr>
            <w:r w:rsidRPr="000C0FD1">
              <w:rPr>
                <w:lang w:val="uk-UA"/>
              </w:rPr>
              <w:t>позитивна репутація;</w:t>
            </w:r>
          </w:p>
          <w:p w:rsidR="00FD30A2" w:rsidRPr="000C0FD1" w:rsidRDefault="00FD30A2" w:rsidP="00FD30A2">
            <w:pPr>
              <w:numPr>
                <w:ilvl w:val="0"/>
                <w:numId w:val="3"/>
              </w:numPr>
              <w:spacing w:line="256" w:lineRule="auto"/>
              <w:jc w:val="both"/>
              <w:rPr>
                <w:lang w:val="uk-UA"/>
              </w:rPr>
            </w:pPr>
            <w:r w:rsidRPr="000C0FD1">
              <w:rPr>
                <w:lang w:val="uk-UA"/>
              </w:rPr>
              <w:t>неупередженість та об’єктивність;</w:t>
            </w:r>
          </w:p>
          <w:p w:rsidR="00FD30A2" w:rsidRPr="000C0FD1" w:rsidRDefault="00FD30A2" w:rsidP="00FD30A2">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F21C62" w:rsidRPr="000C0FD1" w:rsidTr="00764FF1">
        <w:tc>
          <w:tcPr>
            <w:tcW w:w="835" w:type="dxa"/>
            <w:shd w:val="clear" w:color="auto" w:fill="auto"/>
          </w:tcPr>
          <w:p w:rsidR="00F21C62" w:rsidRPr="000C0FD1" w:rsidRDefault="00657E2D" w:rsidP="00657E2D">
            <w:pPr>
              <w:jc w:val="center"/>
              <w:rPr>
                <w:caps/>
                <w:lang w:val="uk-UA"/>
              </w:rPr>
            </w:pPr>
            <w:r>
              <w:rPr>
                <w:caps/>
                <w:lang w:val="uk-UA"/>
              </w:rPr>
              <w:t>3.1</w:t>
            </w:r>
          </w:p>
        </w:tc>
        <w:tc>
          <w:tcPr>
            <w:tcW w:w="3599" w:type="dxa"/>
            <w:shd w:val="clear" w:color="auto" w:fill="auto"/>
          </w:tcPr>
          <w:p w:rsidR="00F21C62" w:rsidRPr="000C0FD1" w:rsidRDefault="00F21C62" w:rsidP="00F21C62">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1C62" w:rsidRPr="009B6343" w:rsidRDefault="00F21C62" w:rsidP="00F21C62">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F21C62" w:rsidRPr="006C47E1" w:rsidRDefault="006C47E1" w:rsidP="006C47E1">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r w:rsidR="00F21C62" w:rsidRPr="006C47E1">
              <w:rPr>
                <w:rFonts w:cs="Calibri"/>
                <w:szCs w:val="20"/>
                <w:lang w:val="uk-UA" w:eastAsia="uk-UA"/>
              </w:rPr>
              <w:t>.</w:t>
            </w:r>
          </w:p>
        </w:tc>
      </w:tr>
      <w:tr w:rsidR="00657E2D" w:rsidRPr="000C0FD1" w:rsidTr="00F21C62">
        <w:tc>
          <w:tcPr>
            <w:tcW w:w="835" w:type="dxa"/>
            <w:shd w:val="clear" w:color="auto" w:fill="auto"/>
          </w:tcPr>
          <w:p w:rsidR="00657E2D" w:rsidRPr="000C0FD1" w:rsidRDefault="00657E2D" w:rsidP="00657E2D">
            <w:pPr>
              <w:jc w:val="center"/>
              <w:rPr>
                <w:caps/>
                <w:lang w:val="uk-UA"/>
              </w:rPr>
            </w:pPr>
            <w:r>
              <w:rPr>
                <w:caps/>
                <w:lang w:val="uk-UA"/>
              </w:rPr>
              <w:t>3.2</w:t>
            </w:r>
          </w:p>
        </w:tc>
        <w:tc>
          <w:tcPr>
            <w:tcW w:w="3599" w:type="dxa"/>
            <w:shd w:val="clear" w:color="auto" w:fill="auto"/>
          </w:tcPr>
          <w:p w:rsidR="00657E2D" w:rsidRPr="000C0FD1" w:rsidRDefault="00657E2D" w:rsidP="00657E2D">
            <w:pPr>
              <w:rPr>
                <w:lang w:val="uk-UA"/>
              </w:rPr>
            </w:pPr>
            <w:r w:rsidRPr="000C0FD1">
              <w:rPr>
                <w:lang w:val="uk-UA"/>
              </w:rPr>
              <w:t>Перелік документів</w:t>
            </w:r>
          </w:p>
        </w:tc>
        <w:tc>
          <w:tcPr>
            <w:tcW w:w="5947" w:type="dxa"/>
            <w:shd w:val="clear" w:color="auto" w:fill="auto"/>
          </w:tcPr>
          <w:p w:rsidR="00657E2D" w:rsidRPr="000F7FA5" w:rsidRDefault="00657E2D" w:rsidP="00657E2D">
            <w:pPr>
              <w:tabs>
                <w:tab w:val="left" w:pos="486"/>
              </w:tabs>
              <w:jc w:val="both"/>
              <w:rPr>
                <w:rFonts w:eastAsia="Segoe UI"/>
                <w:lang w:val="uk-UA"/>
              </w:rPr>
            </w:pPr>
            <w:r w:rsidRPr="000F7FA5">
              <w:rPr>
                <w:rFonts w:eastAsia="Segoe UI"/>
                <w:lang w:val="uk-UA"/>
              </w:rPr>
              <w:t xml:space="preserve">         О</w:t>
            </w:r>
            <w:r>
              <w:rPr>
                <w:rFonts w:eastAsia="Segoe UI"/>
                <w:lang w:val="uk-UA"/>
              </w:rPr>
              <w:t>соби, які бажають взяти участь у</w:t>
            </w:r>
            <w:r w:rsidRPr="000F7FA5">
              <w:rPr>
                <w:rFonts w:eastAsia="Segoe UI"/>
                <w:lang w:val="uk-UA"/>
              </w:rPr>
              <w:t xml:space="preserve"> конкурсі</w:t>
            </w:r>
            <w:r>
              <w:rPr>
                <w:rFonts w:eastAsia="Segoe UI"/>
                <w:lang w:val="uk-UA"/>
              </w:rPr>
              <w:t>,</w:t>
            </w:r>
            <w:r w:rsidRPr="000F7FA5">
              <w:rPr>
                <w:rFonts w:eastAsia="Segoe UI"/>
                <w:lang w:val="uk-UA"/>
              </w:rPr>
              <w:t xml:space="preserve"> подають в електронній формі безпосередньо </w:t>
            </w:r>
            <w:r w:rsidRPr="000F7FA5">
              <w:rPr>
                <w:rFonts w:eastAsia="Segoe UI"/>
                <w:b/>
                <w:lang w:val="uk-UA"/>
              </w:rPr>
              <w:t xml:space="preserve">через </w:t>
            </w:r>
            <w:proofErr w:type="spellStart"/>
            <w:r w:rsidRPr="000F7FA5">
              <w:rPr>
                <w:rFonts w:eastAsia="Segoe UI"/>
                <w:b/>
                <w:lang w:val="uk-UA"/>
              </w:rPr>
              <w:t>вебсайт</w:t>
            </w:r>
            <w:proofErr w:type="spellEnd"/>
            <w:r w:rsidRPr="000F7FA5">
              <w:rPr>
                <w:rFonts w:eastAsia="Segoe UI"/>
                <w:b/>
                <w:lang w:val="uk-UA"/>
              </w:rPr>
              <w:t xml:space="preserve"> Національного бюро</w:t>
            </w:r>
            <w:r w:rsidRPr="000F7FA5">
              <w:rPr>
                <w:rFonts w:eastAsia="Segoe UI"/>
                <w:lang w:val="uk-UA"/>
              </w:rPr>
              <w:t>:</w:t>
            </w:r>
          </w:p>
          <w:p w:rsidR="00657E2D" w:rsidRPr="000F7FA5" w:rsidRDefault="00657E2D" w:rsidP="00657E2D">
            <w:pPr>
              <w:tabs>
                <w:tab w:val="left" w:pos="486"/>
              </w:tabs>
              <w:jc w:val="both"/>
              <w:rPr>
                <w:rFonts w:eastAsia="Segoe UI"/>
                <w:lang w:val="uk-UA"/>
              </w:rPr>
            </w:pPr>
            <w:r w:rsidRPr="000F7FA5">
              <w:rPr>
                <w:rFonts w:eastAsia="Segoe UI"/>
                <w:lang w:val="uk-UA"/>
              </w:rPr>
              <w:t xml:space="preserve">     1) заяву про участь у конкурсі встановленого зразка, підписану з використанням кваліфікованого електронного підпису (далі – КЕП) (додаток 3) із обов’язковим зазначенням назви посади;</w:t>
            </w:r>
          </w:p>
          <w:p w:rsidR="00657E2D" w:rsidRPr="000F7FA5" w:rsidRDefault="00657E2D" w:rsidP="00657E2D">
            <w:pPr>
              <w:widowControl w:val="0"/>
              <w:autoSpaceDE w:val="0"/>
              <w:autoSpaceDN w:val="0"/>
              <w:jc w:val="both"/>
              <w:rPr>
                <w:rFonts w:eastAsia="Segoe UI"/>
                <w:lang w:val="uk-UA"/>
              </w:rPr>
            </w:pPr>
            <w:r w:rsidRPr="000F7FA5">
              <w:rPr>
                <w:rFonts w:eastAsia="Segoe UI"/>
                <w:lang w:val="uk-UA"/>
              </w:rPr>
              <w:t xml:space="preserve">     2) анкету кандидата на посаду до Національного бюро (заповнюється через </w:t>
            </w:r>
            <w:proofErr w:type="spellStart"/>
            <w:r w:rsidRPr="000F7FA5">
              <w:rPr>
                <w:rFonts w:eastAsia="Segoe UI"/>
                <w:lang w:val="uk-UA"/>
              </w:rPr>
              <w:t>вебсайт</w:t>
            </w:r>
            <w:proofErr w:type="spellEnd"/>
            <w:r w:rsidRPr="000F7FA5">
              <w:rPr>
                <w:rFonts w:eastAsia="Segoe UI"/>
                <w:lang w:val="uk-UA"/>
              </w:rPr>
              <w:t xml:space="preserve"> Національного бюро);</w:t>
            </w:r>
          </w:p>
          <w:p w:rsidR="00657E2D" w:rsidRPr="000F7FA5" w:rsidRDefault="00657E2D" w:rsidP="00657E2D">
            <w:pPr>
              <w:widowControl w:val="0"/>
              <w:autoSpaceDE w:val="0"/>
              <w:autoSpaceDN w:val="0"/>
              <w:jc w:val="both"/>
              <w:rPr>
                <w:rFonts w:eastAsia="Segoe UI"/>
                <w:lang w:val="uk-UA"/>
              </w:rPr>
            </w:pPr>
            <w:r w:rsidRPr="000F7FA5">
              <w:rPr>
                <w:rFonts w:eastAsia="Segoe UI"/>
                <w:lang w:val="uk-UA"/>
              </w:rP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657E2D" w:rsidRPr="000F7FA5" w:rsidRDefault="00657E2D" w:rsidP="00657E2D">
            <w:pPr>
              <w:tabs>
                <w:tab w:val="left" w:pos="486"/>
              </w:tabs>
              <w:jc w:val="both"/>
              <w:rPr>
                <w:rFonts w:eastAsia="Segoe UI"/>
                <w:lang w:val="uk-UA"/>
              </w:rPr>
            </w:pPr>
            <w:r w:rsidRPr="000F7FA5">
              <w:rPr>
                <w:rFonts w:eastAsia="Segoe UI"/>
                <w:lang w:val="uk-UA"/>
              </w:rP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w:t>
            </w:r>
            <w:r w:rsidRPr="000F7FA5">
              <w:rPr>
                <w:rFonts w:eastAsia="Segoe UI"/>
                <w:lang w:val="uk-UA"/>
              </w:rPr>
              <w:lastRenderedPageBreak/>
              <w:t>України «Про запобігання корупції», як кандидата на посаду.</w:t>
            </w:r>
          </w:p>
          <w:p w:rsidR="00657E2D" w:rsidRPr="000F7FA5" w:rsidRDefault="00657E2D" w:rsidP="00657E2D">
            <w:pPr>
              <w:tabs>
                <w:tab w:val="left" w:pos="486"/>
              </w:tabs>
              <w:jc w:val="both"/>
              <w:rPr>
                <w:rFonts w:eastAsia="Segoe UI"/>
                <w:lang w:val="uk-UA"/>
              </w:rPr>
            </w:pPr>
            <w:r w:rsidRPr="000F7FA5">
              <w:rPr>
                <w:rFonts w:eastAsia="Segoe UI"/>
                <w:lang w:val="uk-UA"/>
              </w:rPr>
              <w:t xml:space="preserve">     Якщо особа подала щорічну декларацію за минулий рік, додаткове подання декларації кандидата на посаду не вимагається.</w:t>
            </w:r>
          </w:p>
          <w:p w:rsidR="00657E2D" w:rsidRPr="000F7FA5" w:rsidRDefault="00657E2D" w:rsidP="00657E2D">
            <w:pPr>
              <w:tabs>
                <w:tab w:val="left" w:pos="486"/>
              </w:tabs>
              <w:jc w:val="both"/>
              <w:rPr>
                <w:rFonts w:eastAsia="Segoe UI"/>
                <w:lang w:val="uk-UA"/>
              </w:rPr>
            </w:pPr>
            <w:r w:rsidRPr="000F7FA5">
              <w:rPr>
                <w:rFonts w:eastAsia="Segoe UI"/>
                <w:lang w:val="uk-UA"/>
              </w:rP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657E2D" w:rsidRPr="000F7FA5" w:rsidRDefault="00657E2D" w:rsidP="00657E2D">
            <w:pPr>
              <w:tabs>
                <w:tab w:val="left" w:pos="486"/>
              </w:tabs>
              <w:jc w:val="both"/>
              <w:rPr>
                <w:lang w:val="uk-UA"/>
              </w:rPr>
            </w:pPr>
            <w:r w:rsidRPr="000F7FA5">
              <w:rPr>
                <w:rFonts w:eastAsia="Segoe UI"/>
                <w:lang w:val="uk-UA"/>
              </w:rP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w:t>
            </w:r>
            <w:r w:rsidRPr="000F7FA5">
              <w:rPr>
                <w:lang w:val="uk-UA"/>
              </w:rPr>
              <w:t xml:space="preserve"> </w:t>
            </w:r>
          </w:p>
          <w:p w:rsidR="00657E2D" w:rsidRPr="000F7FA5" w:rsidRDefault="00657E2D" w:rsidP="00657E2D">
            <w:pPr>
              <w:tabs>
                <w:tab w:val="left" w:pos="486"/>
              </w:tabs>
              <w:jc w:val="both"/>
              <w:rPr>
                <w:rFonts w:eastAsia="Segoe UI"/>
                <w:lang w:val="uk-UA"/>
              </w:rPr>
            </w:pPr>
            <w:r w:rsidRPr="000F7FA5">
              <w:rPr>
                <w:lang w:val="uk-UA"/>
              </w:rPr>
              <w:t xml:space="preserve">     </w:t>
            </w:r>
          </w:p>
          <w:p w:rsidR="00657E2D" w:rsidRPr="000F7FA5" w:rsidRDefault="00657E2D" w:rsidP="00657E2D">
            <w:pPr>
              <w:jc w:val="both"/>
              <w:rPr>
                <w:lang w:val="uk-UA"/>
              </w:rPr>
            </w:pPr>
            <w:r w:rsidRPr="000F7FA5">
              <w:rPr>
                <w:lang w:val="uk-UA"/>
              </w:rPr>
              <w:t xml:space="preserve">          Особи, які є працівниками Національного бюро та бажають взяти участь у конкурсі, подають в електронній формі </w:t>
            </w:r>
            <w:r w:rsidRPr="000F7FA5">
              <w:rPr>
                <w:b/>
                <w:lang w:val="uk-UA"/>
              </w:rPr>
              <w:t xml:space="preserve">безпосередньо через </w:t>
            </w:r>
            <w:proofErr w:type="spellStart"/>
            <w:r w:rsidRPr="000F7FA5">
              <w:rPr>
                <w:b/>
                <w:lang w:val="uk-UA"/>
              </w:rPr>
              <w:t>вебсайт</w:t>
            </w:r>
            <w:proofErr w:type="spellEnd"/>
            <w:r w:rsidRPr="000F7FA5">
              <w:rPr>
                <w:b/>
                <w:lang w:val="uk-UA"/>
              </w:rPr>
              <w:t xml:space="preserve"> Національного бюро</w:t>
            </w:r>
            <w:r w:rsidRPr="000F7FA5">
              <w:rPr>
                <w:lang w:val="uk-UA"/>
              </w:rPr>
              <w:t>:</w:t>
            </w:r>
          </w:p>
          <w:p w:rsidR="00657E2D" w:rsidRPr="000F7FA5" w:rsidRDefault="00657E2D" w:rsidP="00657E2D">
            <w:pPr>
              <w:numPr>
                <w:ilvl w:val="0"/>
                <w:numId w:val="27"/>
              </w:numPr>
              <w:spacing w:line="249" w:lineRule="auto"/>
              <w:ind w:left="0" w:firstLine="316"/>
              <w:jc w:val="both"/>
              <w:rPr>
                <w:lang w:val="uk-UA"/>
              </w:rPr>
            </w:pPr>
            <w:r w:rsidRPr="000F7FA5">
              <w:rPr>
                <w:lang w:val="uk-UA"/>
              </w:rPr>
              <w:t xml:space="preserve">заяву про участь у конкурсі встановленого зразка, підписану КЕП (додаток 3); </w:t>
            </w:r>
          </w:p>
          <w:p w:rsidR="00657E2D" w:rsidRPr="000F7FA5" w:rsidRDefault="00657E2D" w:rsidP="00657E2D">
            <w:pPr>
              <w:numPr>
                <w:ilvl w:val="0"/>
                <w:numId w:val="27"/>
              </w:numPr>
              <w:spacing w:line="249" w:lineRule="auto"/>
              <w:ind w:left="0" w:firstLine="316"/>
              <w:contextualSpacing/>
              <w:jc w:val="both"/>
              <w:rPr>
                <w:lang w:val="uk-UA"/>
              </w:rPr>
            </w:pPr>
            <w:r w:rsidRPr="000F7FA5">
              <w:rPr>
                <w:lang w:val="uk-UA"/>
              </w:rPr>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rsidRPr="000F7FA5">
              <w:rPr>
                <w:lang w:val="uk-UA"/>
              </w:rPr>
              <w:t>вебсайт</w:t>
            </w:r>
            <w:proofErr w:type="spellEnd"/>
            <w:r w:rsidRPr="000F7FA5">
              <w:rPr>
                <w:lang w:val="uk-UA"/>
              </w:rPr>
              <w:t xml:space="preserve"> Національного бюро);</w:t>
            </w:r>
          </w:p>
          <w:p w:rsidR="00657E2D" w:rsidRPr="000F7FA5" w:rsidRDefault="00657E2D" w:rsidP="00657E2D">
            <w:pPr>
              <w:numPr>
                <w:ilvl w:val="0"/>
                <w:numId w:val="27"/>
              </w:numPr>
              <w:spacing w:line="249" w:lineRule="auto"/>
              <w:ind w:left="0" w:firstLine="316"/>
              <w:contextualSpacing/>
              <w:jc w:val="both"/>
              <w:rPr>
                <w:lang w:val="uk-UA"/>
              </w:rPr>
            </w:pPr>
            <w:r w:rsidRPr="000F7FA5">
              <w:rPr>
                <w:lang w:val="uk-UA"/>
              </w:rPr>
              <w:t>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w:t>
            </w:r>
            <w:r>
              <w:rPr>
                <w:lang w:val="uk-UA"/>
              </w:rPr>
              <w:t>ви.</w:t>
            </w:r>
          </w:p>
          <w:p w:rsidR="00657E2D" w:rsidRPr="000F7FA5" w:rsidRDefault="00657E2D" w:rsidP="00657E2D">
            <w:pPr>
              <w:widowControl w:val="0"/>
              <w:autoSpaceDE w:val="0"/>
              <w:autoSpaceDN w:val="0"/>
              <w:jc w:val="both"/>
              <w:rPr>
                <w:rFonts w:eastAsia="Segoe UI"/>
                <w:lang w:val="uk-UA"/>
              </w:rPr>
            </w:pPr>
          </w:p>
          <w:p w:rsidR="00657E2D" w:rsidRPr="000F7FA5" w:rsidRDefault="00657E2D" w:rsidP="00657E2D">
            <w:pPr>
              <w:widowControl w:val="0"/>
              <w:autoSpaceDE w:val="0"/>
              <w:autoSpaceDN w:val="0"/>
              <w:jc w:val="both"/>
              <w:rPr>
                <w:rFonts w:eastAsia="Segoe UI"/>
                <w:lang w:val="uk-UA"/>
              </w:rPr>
            </w:pPr>
            <w:r w:rsidRPr="000F7FA5">
              <w:rPr>
                <w:rFonts w:eastAsia="Segoe UI"/>
                <w:lang w:val="uk-UA"/>
              </w:rPr>
              <w:t xml:space="preserve">     Зразки заяв розміщені на офіційному </w:t>
            </w:r>
            <w:proofErr w:type="spellStart"/>
            <w:r w:rsidRPr="000F7FA5">
              <w:rPr>
                <w:rFonts w:eastAsia="Segoe UI"/>
                <w:lang w:val="uk-UA"/>
              </w:rPr>
              <w:t>вебсайті</w:t>
            </w:r>
            <w:proofErr w:type="spellEnd"/>
            <w:r w:rsidRPr="000F7FA5">
              <w:rPr>
                <w:rFonts w:eastAsia="Segoe UI"/>
                <w:lang w:val="uk-UA"/>
              </w:rPr>
              <w:t xml:space="preserve"> Національного бюро </w:t>
            </w:r>
            <w:r>
              <w:rPr>
                <w:rFonts w:eastAsia="Segoe UI"/>
                <w:lang w:val="uk-UA"/>
              </w:rPr>
              <w:t>(</w:t>
            </w:r>
            <w:hyperlink r:id="rId8" w:history="1">
              <w:r>
                <w:rPr>
                  <w:rStyle w:val="ad"/>
                </w:rPr>
                <w:t>https://nabu.gov.ua/robota-v-nabu/pravila-priiomu/poryadok-provedennya-vidkrytogo-konkursu/</w:t>
              </w:r>
            </w:hyperlink>
            <w:r w:rsidRPr="000F7FA5">
              <w:rPr>
                <w:rFonts w:eastAsia="Segoe UI"/>
                <w:lang w:val="uk-UA"/>
              </w:rPr>
              <w:t xml:space="preserve">  (Порядок проведення відкритого конкурсу, розділ ІІІ).</w:t>
            </w:r>
          </w:p>
          <w:p w:rsidR="00657E2D" w:rsidRPr="000F7FA5" w:rsidRDefault="00657E2D" w:rsidP="00657E2D">
            <w:pPr>
              <w:widowControl w:val="0"/>
              <w:autoSpaceDE w:val="0"/>
              <w:autoSpaceDN w:val="0"/>
              <w:jc w:val="both"/>
              <w:rPr>
                <w:rFonts w:eastAsia="Segoe UI"/>
                <w:lang w:val="uk-UA"/>
              </w:rPr>
            </w:pPr>
          </w:p>
          <w:p w:rsidR="00657E2D" w:rsidRPr="000F7FA5" w:rsidRDefault="00657E2D" w:rsidP="00657E2D">
            <w:pPr>
              <w:widowControl w:val="0"/>
              <w:autoSpaceDE w:val="0"/>
              <w:autoSpaceDN w:val="0"/>
              <w:jc w:val="both"/>
              <w:rPr>
                <w:rFonts w:eastAsia="Segoe UI"/>
                <w:lang w:val="uk-UA"/>
              </w:rPr>
            </w:pPr>
            <w:r w:rsidRPr="000F7FA5">
              <w:rPr>
                <w:rFonts w:eastAsia="Segoe UI"/>
                <w:lang w:val="uk-UA"/>
              </w:rP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657E2D" w:rsidRPr="000F7FA5" w:rsidRDefault="00657E2D" w:rsidP="00657E2D">
            <w:pPr>
              <w:widowControl w:val="0"/>
              <w:autoSpaceDE w:val="0"/>
              <w:autoSpaceDN w:val="0"/>
              <w:jc w:val="both"/>
              <w:rPr>
                <w:rFonts w:eastAsia="Segoe UI"/>
                <w:lang w:val="uk-UA"/>
              </w:rPr>
            </w:pPr>
          </w:p>
          <w:p w:rsidR="00657E2D" w:rsidRPr="000F7FA5" w:rsidRDefault="00657E2D" w:rsidP="00657E2D">
            <w:pPr>
              <w:widowControl w:val="0"/>
              <w:autoSpaceDE w:val="0"/>
              <w:autoSpaceDN w:val="0"/>
              <w:jc w:val="both"/>
              <w:rPr>
                <w:rFonts w:eastAsia="Segoe UI"/>
                <w:lang w:val="uk-UA"/>
              </w:rPr>
            </w:pPr>
            <w:r w:rsidRPr="000F7FA5">
              <w:rPr>
                <w:rFonts w:eastAsia="Segoe UI"/>
                <w:lang w:val="uk-UA"/>
              </w:rPr>
              <w:t xml:space="preserve">     До участі у конкурсі на зайняття посад осіб начальницького складу Національного бюро, згідно з пунктом 4.1. Порядку проведення відкритого </w:t>
            </w:r>
            <w:r>
              <w:rPr>
                <w:rFonts w:eastAsia="Segoe UI"/>
                <w:lang w:val="uk-UA"/>
              </w:rPr>
              <w:t>конкурсу, не допускаються особи,</w:t>
            </w:r>
            <w:r w:rsidRPr="000F7FA5">
              <w:rPr>
                <w:rFonts w:eastAsia="Segoe UI"/>
                <w:lang w:val="uk-UA"/>
              </w:rPr>
              <w:t xml:space="preserve"> які не відповідають вимогам та обмеженням, встановленими пунктами 3, 6, 7, 8 розділу </w:t>
            </w:r>
            <w:r w:rsidRPr="000F7FA5">
              <w:rPr>
                <w:rFonts w:eastAsia="Segoe UI"/>
                <w:lang w:val="uk-UA"/>
              </w:rPr>
              <w:lastRenderedPageBreak/>
              <w:t>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w:t>
            </w:r>
            <w:r>
              <w:rPr>
                <w:rFonts w:eastAsia="Segoe UI"/>
                <w:lang w:val="uk-UA"/>
              </w:rPr>
              <w:t>я; звільнення у відставку тощо)</w:t>
            </w:r>
          </w:p>
        </w:tc>
      </w:tr>
      <w:tr w:rsidR="00F21C62" w:rsidRPr="000C0FD1" w:rsidTr="00F21C62">
        <w:tc>
          <w:tcPr>
            <w:tcW w:w="835" w:type="dxa"/>
            <w:shd w:val="clear" w:color="auto" w:fill="auto"/>
          </w:tcPr>
          <w:p w:rsidR="00F21C62" w:rsidRPr="000C0FD1" w:rsidRDefault="00657E2D" w:rsidP="00657E2D">
            <w:pPr>
              <w:jc w:val="center"/>
              <w:rPr>
                <w:caps/>
                <w:lang w:val="uk-UA"/>
              </w:rPr>
            </w:pPr>
            <w:r>
              <w:rPr>
                <w:caps/>
                <w:lang w:val="uk-UA"/>
              </w:rPr>
              <w:lastRenderedPageBreak/>
              <w:t>3.3</w:t>
            </w:r>
          </w:p>
        </w:tc>
        <w:tc>
          <w:tcPr>
            <w:tcW w:w="3599" w:type="dxa"/>
            <w:shd w:val="clear" w:color="auto" w:fill="auto"/>
          </w:tcPr>
          <w:p w:rsidR="00F21C62" w:rsidRPr="000C0FD1" w:rsidRDefault="00F21C62" w:rsidP="00F21C62">
            <w:pPr>
              <w:rPr>
                <w:lang w:val="uk-UA"/>
              </w:rPr>
            </w:pPr>
            <w:r w:rsidRPr="000C0FD1">
              <w:rPr>
                <w:lang w:val="uk-UA"/>
              </w:rPr>
              <w:t>Термін подання документів</w:t>
            </w:r>
          </w:p>
        </w:tc>
        <w:tc>
          <w:tcPr>
            <w:tcW w:w="5947" w:type="dxa"/>
            <w:shd w:val="clear" w:color="auto" w:fill="auto"/>
          </w:tcPr>
          <w:p w:rsidR="00F21C62" w:rsidRPr="000C0FD1" w:rsidRDefault="00B53BC0" w:rsidP="00F21C62">
            <w:pPr>
              <w:jc w:val="both"/>
              <w:rPr>
                <w:sz w:val="10"/>
                <w:szCs w:val="10"/>
                <w:lang w:val="uk-UA"/>
              </w:rPr>
            </w:pPr>
            <w:r>
              <w:rPr>
                <w:kern w:val="36"/>
                <w:lang w:val="uk-UA"/>
              </w:rPr>
              <w:t xml:space="preserve">Протягом </w:t>
            </w:r>
            <w:r w:rsidR="00294836">
              <w:rPr>
                <w:kern w:val="36"/>
                <w:lang w:val="en-US"/>
              </w:rPr>
              <w:t>1</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A91626" w:rsidRPr="000C0FD1" w:rsidTr="00601C63">
        <w:tc>
          <w:tcPr>
            <w:tcW w:w="835" w:type="dxa"/>
            <w:shd w:val="clear" w:color="auto" w:fill="auto"/>
          </w:tcPr>
          <w:p w:rsidR="00A91626" w:rsidRPr="000C0FD1" w:rsidRDefault="00657E2D" w:rsidP="00657E2D">
            <w:pPr>
              <w:jc w:val="center"/>
              <w:rPr>
                <w:caps/>
                <w:lang w:val="uk-UA"/>
              </w:rPr>
            </w:pPr>
            <w:r>
              <w:rPr>
                <w:caps/>
                <w:lang w:val="uk-UA"/>
              </w:rPr>
              <w:t>3.4</w:t>
            </w:r>
          </w:p>
        </w:tc>
        <w:tc>
          <w:tcPr>
            <w:tcW w:w="3599" w:type="dxa"/>
            <w:tcBorders>
              <w:top w:val="single" w:sz="4" w:space="0" w:color="auto"/>
              <w:left w:val="single" w:sz="4" w:space="0" w:color="auto"/>
              <w:bottom w:val="single" w:sz="4" w:space="0" w:color="auto"/>
              <w:right w:val="single" w:sz="4" w:space="0" w:color="auto"/>
            </w:tcBorders>
          </w:tcPr>
          <w:p w:rsidR="00A91626" w:rsidRPr="00B32BD1" w:rsidRDefault="00A91626" w:rsidP="00A91626">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A91626" w:rsidRPr="002B7C17" w:rsidRDefault="00A91626" w:rsidP="00A91626">
            <w:pPr>
              <w:rPr>
                <w:lang w:val="uk-UA"/>
              </w:rPr>
            </w:pPr>
            <w:r>
              <w:t>З</w:t>
            </w:r>
            <w:r w:rsidRPr="00A91626">
              <w:rPr>
                <w:lang w:val="uk-UA"/>
              </w:rPr>
              <w:t xml:space="preserve">а посиланням на вебсайті Національного бюро </w:t>
            </w:r>
            <w:hyperlink r:id="rId9" w:history="1">
              <w:r>
                <w:rPr>
                  <w:rStyle w:val="ad"/>
                </w:rPr>
                <w:t>https://nabu.gov.ua/robota-v-nabu/perelik-vakansiy/</w:t>
              </w:r>
            </w:hyperlink>
          </w:p>
        </w:tc>
      </w:tr>
      <w:tr w:rsidR="00F21C62" w:rsidRPr="000C0FD1" w:rsidTr="009D2113">
        <w:tc>
          <w:tcPr>
            <w:tcW w:w="835" w:type="dxa"/>
            <w:shd w:val="clear" w:color="auto" w:fill="auto"/>
          </w:tcPr>
          <w:p w:rsidR="00F21C62" w:rsidRPr="000C0FD1" w:rsidRDefault="00657E2D" w:rsidP="00657E2D">
            <w:pPr>
              <w:jc w:val="center"/>
              <w:rPr>
                <w:caps/>
                <w:lang w:val="uk-UA"/>
              </w:rPr>
            </w:pPr>
            <w:r>
              <w:rPr>
                <w:caps/>
                <w:lang w:val="uk-UA"/>
              </w:rPr>
              <w:t>3.5</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E-mail: </w:t>
            </w:r>
            <w:hyperlink r:id="rId10" w:history="1">
              <w:r>
                <w:rPr>
                  <w:rStyle w:val="ad"/>
                  <w:rFonts w:cs="Calibri"/>
                  <w:szCs w:val="20"/>
                  <w:lang w:val="uk-UA" w:eastAsia="uk-UA"/>
                </w:rPr>
                <w:t>commission1@nabu.gov.ua</w:t>
              </w:r>
            </w:hyperlink>
          </w:p>
          <w:p w:rsidR="00F21C62" w:rsidRDefault="0035227C" w:rsidP="00F21C62">
            <w:pPr>
              <w:rPr>
                <w:rFonts w:cs="Calibri"/>
                <w:szCs w:val="20"/>
                <w:lang w:val="uk-UA" w:eastAsia="uk-UA"/>
              </w:rPr>
            </w:pPr>
            <w:r>
              <w:rPr>
                <w:rFonts w:cs="Calibri"/>
                <w:szCs w:val="20"/>
                <w:lang w:val="uk-UA" w:eastAsia="uk-UA"/>
              </w:rPr>
              <w:t>(</w:t>
            </w:r>
            <w:r w:rsidR="00F21C62">
              <w:rPr>
                <w:rFonts w:cs="Calibri"/>
                <w:szCs w:val="20"/>
                <w:lang w:val="uk-UA" w:eastAsia="uk-UA"/>
              </w:rPr>
              <w:t>044</w:t>
            </w:r>
            <w:r>
              <w:rPr>
                <w:rFonts w:cs="Calibri"/>
                <w:szCs w:val="20"/>
                <w:lang w:val="uk-UA" w:eastAsia="uk-UA"/>
              </w:rPr>
              <w:t xml:space="preserve">) </w:t>
            </w:r>
            <w:r w:rsidR="0050008B">
              <w:rPr>
                <w:rFonts w:cs="Calibri"/>
                <w:szCs w:val="20"/>
                <w:lang w:val="uk-UA" w:eastAsia="uk-UA"/>
              </w:rPr>
              <w:t>246</w:t>
            </w:r>
            <w:r w:rsidR="00F21C62">
              <w:rPr>
                <w:rFonts w:cs="Calibri"/>
                <w:szCs w:val="20"/>
                <w:lang w:val="uk-UA" w:eastAsia="uk-UA"/>
              </w:rPr>
              <w:t>-31-22</w:t>
            </w:r>
          </w:p>
          <w:p w:rsidR="00F21C62" w:rsidRDefault="00F21C62" w:rsidP="00F21C62">
            <w:pPr>
              <w:rPr>
                <w:rFonts w:cs="Calibri"/>
                <w:sz w:val="4"/>
                <w:szCs w:val="20"/>
                <w:lang w:val="uk-UA" w:eastAsia="uk-UA"/>
              </w:rPr>
            </w:pPr>
          </w:p>
        </w:tc>
      </w:tr>
      <w:tr w:rsidR="00F21C62" w:rsidRPr="004C78E4" w:rsidTr="009D2113">
        <w:trPr>
          <w:trHeight w:val="1703"/>
        </w:trPr>
        <w:tc>
          <w:tcPr>
            <w:tcW w:w="835" w:type="dxa"/>
            <w:shd w:val="clear" w:color="auto" w:fill="auto"/>
          </w:tcPr>
          <w:p w:rsidR="00F21C62" w:rsidRPr="000C0FD1" w:rsidRDefault="00657E2D" w:rsidP="00657E2D">
            <w:pPr>
              <w:jc w:val="center"/>
              <w:rPr>
                <w:caps/>
                <w:lang w:val="uk-UA"/>
              </w:rPr>
            </w:pPr>
            <w:r>
              <w:rPr>
                <w:caps/>
                <w:lang w:val="uk-UA"/>
              </w:rPr>
              <w:t>3.6</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B123D">
            <w:pPr>
              <w:jc w:val="both"/>
              <w:rPr>
                <w:rFonts w:cs="Calibri"/>
                <w:szCs w:val="20"/>
                <w:lang w:val="uk-UA" w:eastAsia="uk-UA"/>
              </w:rPr>
            </w:pPr>
            <w:r>
              <w:rPr>
                <w:rFonts w:cs="Calibri"/>
                <w:szCs w:val="20"/>
                <w:lang w:val="uk-UA" w:eastAsia="uk-UA"/>
              </w:rPr>
              <w:t>Відповідно до положень статті 23 Закону України «Про Національне антикорупційне бюро України» та постанови Кабінету Міністрів України від 30</w:t>
            </w:r>
            <w:r w:rsidR="00FB123D">
              <w:rPr>
                <w:rFonts w:cs="Calibri"/>
                <w:szCs w:val="20"/>
                <w:lang w:val="uk-UA" w:eastAsia="uk-UA"/>
              </w:rPr>
              <w:t>.03.</w:t>
            </w:r>
            <w:r>
              <w:rPr>
                <w:rFonts w:cs="Calibri"/>
                <w:szCs w:val="20"/>
                <w:lang w:val="uk-UA" w:eastAsia="uk-UA"/>
              </w:rPr>
              <w:t>2016 №</w:t>
            </w:r>
            <w:r w:rsidR="00FB123D">
              <w:rPr>
                <w:rFonts w:cs="Calibri"/>
                <w:szCs w:val="20"/>
                <w:lang w:val="uk-UA" w:eastAsia="uk-UA"/>
              </w:rPr>
              <w:t> </w:t>
            </w:r>
            <w:r>
              <w:rPr>
                <w:rFonts w:cs="Calibri"/>
                <w:szCs w:val="20"/>
                <w:lang w:val="uk-UA" w:eastAsia="uk-UA"/>
              </w:rPr>
              <w:t xml:space="preserve">251 «Про встановлення розміру доплати за спеціальне звання осіб начальницького складу Національного </w:t>
            </w:r>
            <w:r w:rsidR="0050008B">
              <w:rPr>
                <w:rFonts w:cs="Calibri"/>
                <w:szCs w:val="20"/>
                <w:lang w:val="uk-UA" w:eastAsia="uk-UA"/>
              </w:rPr>
              <w:t>антикорупційного бюро України».</w:t>
            </w:r>
          </w:p>
        </w:tc>
      </w:tr>
      <w:tr w:rsidR="00F21C62" w:rsidRPr="000C0FD1" w:rsidTr="009D2113">
        <w:tc>
          <w:tcPr>
            <w:tcW w:w="835" w:type="dxa"/>
            <w:shd w:val="clear" w:color="auto" w:fill="auto"/>
          </w:tcPr>
          <w:p w:rsidR="00F21C62" w:rsidRPr="000C0FD1" w:rsidRDefault="00657E2D" w:rsidP="00657E2D">
            <w:pPr>
              <w:jc w:val="center"/>
              <w:rPr>
                <w:caps/>
                <w:lang w:val="uk-UA"/>
              </w:rPr>
            </w:pPr>
            <w:r>
              <w:rPr>
                <w:caps/>
                <w:lang w:val="uk-UA"/>
              </w:rPr>
              <w:t>3.7</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A91626">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EB" w:rsidRDefault="00101CEB" w:rsidP="005C3C0A">
      <w:r>
        <w:separator/>
      </w:r>
    </w:p>
  </w:endnote>
  <w:endnote w:type="continuationSeparator" w:id="0">
    <w:p w:rsidR="00101CEB" w:rsidRDefault="00101CEB"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EB" w:rsidRDefault="00101CEB" w:rsidP="005C3C0A">
      <w:r>
        <w:separator/>
      </w:r>
    </w:p>
  </w:footnote>
  <w:footnote w:type="continuationSeparator" w:id="0">
    <w:p w:rsidR="00101CEB" w:rsidRDefault="00101CEB"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9501C6"/>
    <w:multiLevelType w:val="hybridMultilevel"/>
    <w:tmpl w:val="4AA620BA"/>
    <w:lvl w:ilvl="0" w:tplc="C7E2A95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75C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4659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4485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4AC31C">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A3FB2">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EE08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989CDE">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028FC">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4"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6"/>
  </w:num>
  <w:num w:numId="5">
    <w:abstractNumId w:val="23"/>
  </w:num>
  <w:num w:numId="6">
    <w:abstractNumId w:val="24"/>
  </w:num>
  <w:num w:numId="7">
    <w:abstractNumId w:val="13"/>
  </w:num>
  <w:num w:numId="8">
    <w:abstractNumId w:val="3"/>
  </w:num>
  <w:num w:numId="9">
    <w:abstractNumId w:val="0"/>
  </w:num>
  <w:num w:numId="10">
    <w:abstractNumId w:val="25"/>
  </w:num>
  <w:num w:numId="11">
    <w:abstractNumId w:val="14"/>
  </w:num>
  <w:num w:numId="12">
    <w:abstractNumId w:val="5"/>
  </w:num>
  <w:num w:numId="13">
    <w:abstractNumId w:val="11"/>
  </w:num>
  <w:num w:numId="14">
    <w:abstractNumId w:val="17"/>
  </w:num>
  <w:num w:numId="15">
    <w:abstractNumId w:val="2"/>
  </w:num>
  <w:num w:numId="16">
    <w:abstractNumId w:val="26"/>
  </w:num>
  <w:num w:numId="17">
    <w:abstractNumId w:val="1"/>
  </w:num>
  <w:num w:numId="18">
    <w:abstractNumId w:val="16"/>
  </w:num>
  <w:num w:numId="19">
    <w:abstractNumId w:val="20"/>
  </w:num>
  <w:num w:numId="20">
    <w:abstractNumId w:val="4"/>
  </w:num>
  <w:num w:numId="21">
    <w:abstractNumId w:val="10"/>
  </w:num>
  <w:num w:numId="22">
    <w:abstractNumId w:val="22"/>
  </w:num>
  <w:num w:numId="23">
    <w:abstractNumId w:val="9"/>
  </w:num>
  <w:num w:numId="24">
    <w:abstractNumId w:val="18"/>
  </w:num>
  <w:num w:numId="25">
    <w:abstractNumId w:val="19"/>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4506"/>
    <w:rsid w:val="000416D9"/>
    <w:rsid w:val="00075724"/>
    <w:rsid w:val="00080BBA"/>
    <w:rsid w:val="000863BD"/>
    <w:rsid w:val="000B11B7"/>
    <w:rsid w:val="000B33BC"/>
    <w:rsid w:val="000C0FD1"/>
    <w:rsid w:val="000C13C0"/>
    <w:rsid w:val="000C37E5"/>
    <w:rsid w:val="000D079E"/>
    <w:rsid w:val="000D27E4"/>
    <w:rsid w:val="000D5ACB"/>
    <w:rsid w:val="000D6D2A"/>
    <w:rsid w:val="000E7478"/>
    <w:rsid w:val="000F70FB"/>
    <w:rsid w:val="00101CEB"/>
    <w:rsid w:val="00140866"/>
    <w:rsid w:val="00147CDA"/>
    <w:rsid w:val="00150D94"/>
    <w:rsid w:val="00154A61"/>
    <w:rsid w:val="00156C2F"/>
    <w:rsid w:val="00157960"/>
    <w:rsid w:val="00167D1A"/>
    <w:rsid w:val="00170662"/>
    <w:rsid w:val="00172BFB"/>
    <w:rsid w:val="0018614D"/>
    <w:rsid w:val="00197692"/>
    <w:rsid w:val="00197E6B"/>
    <w:rsid w:val="001B423D"/>
    <w:rsid w:val="001C3AF0"/>
    <w:rsid w:val="001C74ED"/>
    <w:rsid w:val="001D5109"/>
    <w:rsid w:val="001D5F92"/>
    <w:rsid w:val="00203F47"/>
    <w:rsid w:val="00205DDB"/>
    <w:rsid w:val="002078C0"/>
    <w:rsid w:val="002126C7"/>
    <w:rsid w:val="00212D6B"/>
    <w:rsid w:val="002336DB"/>
    <w:rsid w:val="002374CE"/>
    <w:rsid w:val="0024637B"/>
    <w:rsid w:val="00253073"/>
    <w:rsid w:val="002558CE"/>
    <w:rsid w:val="00264BFA"/>
    <w:rsid w:val="00275198"/>
    <w:rsid w:val="002813AE"/>
    <w:rsid w:val="002858F7"/>
    <w:rsid w:val="00290D40"/>
    <w:rsid w:val="002929AA"/>
    <w:rsid w:val="00293821"/>
    <w:rsid w:val="00294836"/>
    <w:rsid w:val="00297E56"/>
    <w:rsid w:val="002A0B58"/>
    <w:rsid w:val="002A0ECA"/>
    <w:rsid w:val="002A30CC"/>
    <w:rsid w:val="002A34FD"/>
    <w:rsid w:val="002A4401"/>
    <w:rsid w:val="002B49B7"/>
    <w:rsid w:val="002C335E"/>
    <w:rsid w:val="002C5025"/>
    <w:rsid w:val="002C5898"/>
    <w:rsid w:val="002C768F"/>
    <w:rsid w:val="002D7DE4"/>
    <w:rsid w:val="002E0226"/>
    <w:rsid w:val="002E75E2"/>
    <w:rsid w:val="003005FA"/>
    <w:rsid w:val="00302077"/>
    <w:rsid w:val="003070A0"/>
    <w:rsid w:val="0031159E"/>
    <w:rsid w:val="003206C8"/>
    <w:rsid w:val="003331D8"/>
    <w:rsid w:val="003373F1"/>
    <w:rsid w:val="0035227C"/>
    <w:rsid w:val="003740E0"/>
    <w:rsid w:val="00375275"/>
    <w:rsid w:val="00380794"/>
    <w:rsid w:val="00380D2F"/>
    <w:rsid w:val="00383BEA"/>
    <w:rsid w:val="00384262"/>
    <w:rsid w:val="00384F95"/>
    <w:rsid w:val="003A1988"/>
    <w:rsid w:val="003A676E"/>
    <w:rsid w:val="003B145B"/>
    <w:rsid w:val="003C79CF"/>
    <w:rsid w:val="003F4F85"/>
    <w:rsid w:val="00405ACA"/>
    <w:rsid w:val="00414B63"/>
    <w:rsid w:val="00431DC1"/>
    <w:rsid w:val="00446999"/>
    <w:rsid w:val="00452A67"/>
    <w:rsid w:val="00461FFE"/>
    <w:rsid w:val="0046322E"/>
    <w:rsid w:val="00473613"/>
    <w:rsid w:val="00491844"/>
    <w:rsid w:val="004A6CE5"/>
    <w:rsid w:val="004C0AF8"/>
    <w:rsid w:val="004C1DAA"/>
    <w:rsid w:val="004C3E70"/>
    <w:rsid w:val="004C78E4"/>
    <w:rsid w:val="004D0414"/>
    <w:rsid w:val="004D29D7"/>
    <w:rsid w:val="004D7C35"/>
    <w:rsid w:val="004E2135"/>
    <w:rsid w:val="004E76D2"/>
    <w:rsid w:val="004F16E5"/>
    <w:rsid w:val="004F256B"/>
    <w:rsid w:val="004F4DD5"/>
    <w:rsid w:val="0050008B"/>
    <w:rsid w:val="00503E24"/>
    <w:rsid w:val="005105A5"/>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3BA"/>
    <w:rsid w:val="005C2A30"/>
    <w:rsid w:val="005C3C0A"/>
    <w:rsid w:val="005C5A38"/>
    <w:rsid w:val="005D3496"/>
    <w:rsid w:val="005D5119"/>
    <w:rsid w:val="005D7F0F"/>
    <w:rsid w:val="005F2196"/>
    <w:rsid w:val="006024ED"/>
    <w:rsid w:val="00605094"/>
    <w:rsid w:val="00617D61"/>
    <w:rsid w:val="00620A67"/>
    <w:rsid w:val="0062196A"/>
    <w:rsid w:val="00630F1F"/>
    <w:rsid w:val="00632784"/>
    <w:rsid w:val="006418A2"/>
    <w:rsid w:val="0064718D"/>
    <w:rsid w:val="00651405"/>
    <w:rsid w:val="00657E2D"/>
    <w:rsid w:val="00661F8E"/>
    <w:rsid w:val="006657C7"/>
    <w:rsid w:val="00666F0A"/>
    <w:rsid w:val="006676E5"/>
    <w:rsid w:val="0067655B"/>
    <w:rsid w:val="006766B2"/>
    <w:rsid w:val="00692ADF"/>
    <w:rsid w:val="00695343"/>
    <w:rsid w:val="00696669"/>
    <w:rsid w:val="006A2E7E"/>
    <w:rsid w:val="006A7994"/>
    <w:rsid w:val="006B6652"/>
    <w:rsid w:val="006B7D21"/>
    <w:rsid w:val="006C47E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37491"/>
    <w:rsid w:val="007400F8"/>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2B98"/>
    <w:rsid w:val="007A2FC7"/>
    <w:rsid w:val="007B52D7"/>
    <w:rsid w:val="007D0BCA"/>
    <w:rsid w:val="007D6B27"/>
    <w:rsid w:val="007E1956"/>
    <w:rsid w:val="007E2ACC"/>
    <w:rsid w:val="007E4D37"/>
    <w:rsid w:val="007F2A40"/>
    <w:rsid w:val="00806CAF"/>
    <w:rsid w:val="00810DF2"/>
    <w:rsid w:val="00814DDA"/>
    <w:rsid w:val="0081601A"/>
    <w:rsid w:val="00821E44"/>
    <w:rsid w:val="008248E4"/>
    <w:rsid w:val="00830C06"/>
    <w:rsid w:val="00851C5D"/>
    <w:rsid w:val="008543B0"/>
    <w:rsid w:val="0087291A"/>
    <w:rsid w:val="008845BB"/>
    <w:rsid w:val="00887CBB"/>
    <w:rsid w:val="008A5F62"/>
    <w:rsid w:val="008B521C"/>
    <w:rsid w:val="008B5C57"/>
    <w:rsid w:val="008C085B"/>
    <w:rsid w:val="008C26B6"/>
    <w:rsid w:val="008C3295"/>
    <w:rsid w:val="008C420A"/>
    <w:rsid w:val="008D1BC8"/>
    <w:rsid w:val="008D5839"/>
    <w:rsid w:val="008D7E37"/>
    <w:rsid w:val="008E047B"/>
    <w:rsid w:val="008E1871"/>
    <w:rsid w:val="008F0997"/>
    <w:rsid w:val="00904F8F"/>
    <w:rsid w:val="0091085C"/>
    <w:rsid w:val="0091192E"/>
    <w:rsid w:val="00916856"/>
    <w:rsid w:val="00932FA4"/>
    <w:rsid w:val="00933806"/>
    <w:rsid w:val="00940B33"/>
    <w:rsid w:val="00940F54"/>
    <w:rsid w:val="009712BD"/>
    <w:rsid w:val="0097152D"/>
    <w:rsid w:val="00975D14"/>
    <w:rsid w:val="009776F3"/>
    <w:rsid w:val="00984D58"/>
    <w:rsid w:val="00994E10"/>
    <w:rsid w:val="00995F46"/>
    <w:rsid w:val="009A0288"/>
    <w:rsid w:val="009B1CCA"/>
    <w:rsid w:val="009B6343"/>
    <w:rsid w:val="009C0FA7"/>
    <w:rsid w:val="009C55F0"/>
    <w:rsid w:val="009D3ED2"/>
    <w:rsid w:val="009E0782"/>
    <w:rsid w:val="009E376A"/>
    <w:rsid w:val="009E3D68"/>
    <w:rsid w:val="009F3251"/>
    <w:rsid w:val="00A1309D"/>
    <w:rsid w:val="00A13A1C"/>
    <w:rsid w:val="00A1691D"/>
    <w:rsid w:val="00A21725"/>
    <w:rsid w:val="00A3380E"/>
    <w:rsid w:val="00A50A87"/>
    <w:rsid w:val="00A55A98"/>
    <w:rsid w:val="00A56F4D"/>
    <w:rsid w:val="00A61DBD"/>
    <w:rsid w:val="00A67438"/>
    <w:rsid w:val="00A74C3B"/>
    <w:rsid w:val="00A75984"/>
    <w:rsid w:val="00A76545"/>
    <w:rsid w:val="00A824EB"/>
    <w:rsid w:val="00A91626"/>
    <w:rsid w:val="00A91A73"/>
    <w:rsid w:val="00A937DF"/>
    <w:rsid w:val="00A95A8F"/>
    <w:rsid w:val="00A97E00"/>
    <w:rsid w:val="00AA05D2"/>
    <w:rsid w:val="00AA7EBE"/>
    <w:rsid w:val="00AB2407"/>
    <w:rsid w:val="00AB2765"/>
    <w:rsid w:val="00AB46DF"/>
    <w:rsid w:val="00AC6320"/>
    <w:rsid w:val="00AC781E"/>
    <w:rsid w:val="00AD3DC9"/>
    <w:rsid w:val="00AE6040"/>
    <w:rsid w:val="00B00104"/>
    <w:rsid w:val="00B011AE"/>
    <w:rsid w:val="00B074DB"/>
    <w:rsid w:val="00B132B3"/>
    <w:rsid w:val="00B15999"/>
    <w:rsid w:val="00B160F8"/>
    <w:rsid w:val="00B2081F"/>
    <w:rsid w:val="00B2203A"/>
    <w:rsid w:val="00B24B4B"/>
    <w:rsid w:val="00B4282A"/>
    <w:rsid w:val="00B52D8A"/>
    <w:rsid w:val="00B53BC0"/>
    <w:rsid w:val="00B545B6"/>
    <w:rsid w:val="00B64355"/>
    <w:rsid w:val="00B70FA3"/>
    <w:rsid w:val="00B836A4"/>
    <w:rsid w:val="00B9171F"/>
    <w:rsid w:val="00BA07E9"/>
    <w:rsid w:val="00BA346E"/>
    <w:rsid w:val="00BA5B28"/>
    <w:rsid w:val="00BA748A"/>
    <w:rsid w:val="00BB015D"/>
    <w:rsid w:val="00BB0CB9"/>
    <w:rsid w:val="00BB2AF3"/>
    <w:rsid w:val="00BB37D6"/>
    <w:rsid w:val="00BC0048"/>
    <w:rsid w:val="00BC47B7"/>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6157"/>
    <w:rsid w:val="00C42D45"/>
    <w:rsid w:val="00C53101"/>
    <w:rsid w:val="00C66715"/>
    <w:rsid w:val="00C765DB"/>
    <w:rsid w:val="00C76AE4"/>
    <w:rsid w:val="00C81B66"/>
    <w:rsid w:val="00C82DC6"/>
    <w:rsid w:val="00CA1FE7"/>
    <w:rsid w:val="00CB477F"/>
    <w:rsid w:val="00CB72A2"/>
    <w:rsid w:val="00CC0FDC"/>
    <w:rsid w:val="00CC6288"/>
    <w:rsid w:val="00CD7EC4"/>
    <w:rsid w:val="00CE5B09"/>
    <w:rsid w:val="00CF1723"/>
    <w:rsid w:val="00CF1F40"/>
    <w:rsid w:val="00CF596A"/>
    <w:rsid w:val="00D04670"/>
    <w:rsid w:val="00D06C76"/>
    <w:rsid w:val="00D1445A"/>
    <w:rsid w:val="00D1683F"/>
    <w:rsid w:val="00D23D78"/>
    <w:rsid w:val="00D275BE"/>
    <w:rsid w:val="00D302C3"/>
    <w:rsid w:val="00D32115"/>
    <w:rsid w:val="00D42721"/>
    <w:rsid w:val="00D464B2"/>
    <w:rsid w:val="00D467A5"/>
    <w:rsid w:val="00D55950"/>
    <w:rsid w:val="00D6754F"/>
    <w:rsid w:val="00D7558B"/>
    <w:rsid w:val="00D81C6D"/>
    <w:rsid w:val="00D82103"/>
    <w:rsid w:val="00D85BFA"/>
    <w:rsid w:val="00D87E73"/>
    <w:rsid w:val="00DA4D38"/>
    <w:rsid w:val="00DA5B10"/>
    <w:rsid w:val="00DB023D"/>
    <w:rsid w:val="00DC63D0"/>
    <w:rsid w:val="00DC6911"/>
    <w:rsid w:val="00DE0F68"/>
    <w:rsid w:val="00DE5482"/>
    <w:rsid w:val="00DF0977"/>
    <w:rsid w:val="00E00485"/>
    <w:rsid w:val="00E03895"/>
    <w:rsid w:val="00E03941"/>
    <w:rsid w:val="00E04DBE"/>
    <w:rsid w:val="00E2162C"/>
    <w:rsid w:val="00E21AA7"/>
    <w:rsid w:val="00E230D2"/>
    <w:rsid w:val="00E25895"/>
    <w:rsid w:val="00E30875"/>
    <w:rsid w:val="00E4232D"/>
    <w:rsid w:val="00E44651"/>
    <w:rsid w:val="00E75FF7"/>
    <w:rsid w:val="00E7634A"/>
    <w:rsid w:val="00E906BE"/>
    <w:rsid w:val="00E925C2"/>
    <w:rsid w:val="00E971D0"/>
    <w:rsid w:val="00EA35AA"/>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96B5B"/>
    <w:rsid w:val="00FA0179"/>
    <w:rsid w:val="00FA2F65"/>
    <w:rsid w:val="00FA345A"/>
    <w:rsid w:val="00FB123D"/>
    <w:rsid w:val="00FB2CF3"/>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23BF"/>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character" w:styleId="af5">
    <w:name w:val="FollowedHyperlink"/>
    <w:basedOn w:val="a0"/>
    <w:uiPriority w:val="99"/>
    <w:semiHidden/>
    <w:unhideWhenUsed/>
    <w:rsid w:val="00294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robota-v-nabu/pravila-priiomu/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7966</Words>
  <Characters>4542</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12484</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11</cp:revision>
  <cp:lastPrinted>2020-07-13T08:15:00Z</cp:lastPrinted>
  <dcterms:created xsi:type="dcterms:W3CDTF">2026-02-17T08:55:00Z</dcterms:created>
  <dcterms:modified xsi:type="dcterms:W3CDTF">2026-02-23T12:58:00Z</dcterms:modified>
</cp:coreProperties>
</file>