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719B" w:rsidRDefault="0005719B" w:rsidP="0005719B">
      <w:pPr>
        <w:rPr>
          <w:lang w:val="uk-UA"/>
        </w:rPr>
      </w:pPr>
      <w:bookmarkStart w:id="0" w:name="_GoBack"/>
      <w:bookmarkEnd w:id="0"/>
    </w:p>
    <w:p w:rsidR="0005719B" w:rsidRPr="0069397B" w:rsidRDefault="0005719B" w:rsidP="0005719B">
      <w:pPr>
        <w:spacing w:after="0" w:line="240" w:lineRule="auto"/>
        <w:jc w:val="center"/>
        <w:rPr>
          <w:lang w:val="uk-UA"/>
        </w:rPr>
      </w:pPr>
      <w:r>
        <w:rPr>
          <w:rFonts w:ascii="Times New Roman" w:hAnsi="Times New Roman"/>
          <w:b/>
          <w:sz w:val="28"/>
          <w:lang w:eastAsia="ru-RU"/>
        </w:rPr>
        <w:t>ПРОФ</w:t>
      </w:r>
      <w:r>
        <w:rPr>
          <w:rFonts w:ascii="Times New Roman" w:hAnsi="Times New Roman"/>
          <w:b/>
          <w:sz w:val="28"/>
          <w:lang w:val="uk-UA" w:eastAsia="ru-RU"/>
        </w:rPr>
        <w:t>ІЛЬ</w:t>
      </w:r>
    </w:p>
    <w:p w:rsidR="0005719B" w:rsidRDefault="0005719B" w:rsidP="0005719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професійної компетентності посади</w:t>
      </w:r>
    </w:p>
    <w:p w:rsidR="002E001F" w:rsidRDefault="0005719B" w:rsidP="0005719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sz w:val="28"/>
          <w:szCs w:val="28"/>
          <w:lang w:val="uk-UA" w:eastAsia="ru-RU"/>
        </w:rPr>
        <w:t xml:space="preserve">молодшого оперативного </w:t>
      </w:r>
      <w:r w:rsidR="004A4992">
        <w:rPr>
          <w:rFonts w:ascii="Times New Roman" w:hAnsi="Times New Roman"/>
          <w:b/>
          <w:sz w:val="28"/>
          <w:szCs w:val="28"/>
          <w:lang w:val="uk-UA" w:eastAsia="ru-RU"/>
        </w:rPr>
        <w:t>працівни</w:t>
      </w:r>
      <w:r>
        <w:rPr>
          <w:rFonts w:ascii="Times New Roman" w:hAnsi="Times New Roman"/>
          <w:b/>
          <w:sz w:val="28"/>
          <w:szCs w:val="28"/>
          <w:lang w:val="uk-UA" w:eastAsia="ru-RU"/>
        </w:rPr>
        <w:t xml:space="preserve">ка </w:t>
      </w:r>
      <w:r w:rsidR="002E001F">
        <w:rPr>
          <w:rFonts w:ascii="Times New Roman" w:hAnsi="Times New Roman"/>
          <w:b/>
          <w:sz w:val="28"/>
          <w:szCs w:val="28"/>
          <w:lang w:val="uk-UA" w:eastAsia="ru-RU"/>
        </w:rPr>
        <w:t>Другого</w:t>
      </w:r>
      <w:r>
        <w:rPr>
          <w:rFonts w:ascii="Times New Roman" w:hAnsi="Times New Roman"/>
          <w:b/>
          <w:sz w:val="28"/>
          <w:szCs w:val="28"/>
          <w:lang w:val="uk-UA" w:eastAsia="ru-RU"/>
        </w:rPr>
        <w:t xml:space="preserve"> відділу </w:t>
      </w:r>
    </w:p>
    <w:p w:rsidR="0005719B" w:rsidRDefault="0005719B" w:rsidP="0005719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val="uk-UA" w:eastAsia="ru-RU"/>
        </w:rPr>
        <w:t>Управління спеціальних операцій</w:t>
      </w:r>
    </w:p>
    <w:p w:rsidR="0005719B" w:rsidRDefault="0005719B" w:rsidP="0005719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Національного антикорупційного бюро України</w:t>
      </w:r>
    </w:p>
    <w:tbl>
      <w:tblPr>
        <w:tblW w:w="7952" w:type="pct"/>
        <w:tblLook w:val="00A0" w:firstRow="1" w:lastRow="0" w:firstColumn="1" w:lastColumn="0" w:noHBand="0" w:noVBand="0"/>
      </w:tblPr>
      <w:tblGrid>
        <w:gridCol w:w="698"/>
        <w:gridCol w:w="23"/>
        <w:gridCol w:w="3963"/>
        <w:gridCol w:w="4985"/>
        <w:gridCol w:w="5553"/>
      </w:tblGrid>
      <w:tr w:rsidR="0005719B" w:rsidRPr="0041337E" w:rsidTr="00517A0B">
        <w:trPr>
          <w:gridBefore w:val="1"/>
          <w:wBefore w:w="698" w:type="dxa"/>
        </w:trPr>
        <w:tc>
          <w:tcPr>
            <w:tcW w:w="14524" w:type="dxa"/>
            <w:gridSpan w:val="4"/>
          </w:tcPr>
          <w:p w:rsidR="0005719B" w:rsidRPr="0041337E" w:rsidRDefault="0005719B" w:rsidP="00517A0B">
            <w:pPr>
              <w:spacing w:after="0" w:line="240" w:lineRule="auto"/>
              <w:ind w:left="3970"/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</w:pPr>
          </w:p>
          <w:p w:rsidR="0005719B" w:rsidRPr="0041337E" w:rsidRDefault="0005719B" w:rsidP="00517A0B">
            <w:pPr>
              <w:spacing w:after="0" w:line="240" w:lineRule="auto"/>
              <w:ind w:left="3970"/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</w:pPr>
          </w:p>
          <w:p w:rsidR="0005719B" w:rsidRPr="0041337E" w:rsidRDefault="0005719B" w:rsidP="00517A0B">
            <w:pPr>
              <w:spacing w:after="0" w:line="240" w:lineRule="auto"/>
              <w:ind w:left="3970"/>
              <w:rPr>
                <w:rFonts w:ascii="Times New Roman" w:hAnsi="Times New Roman"/>
                <w:sz w:val="24"/>
                <w:lang w:val="uk-UA" w:eastAsia="ru-RU"/>
              </w:rPr>
            </w:pPr>
            <w:r w:rsidRPr="0041337E">
              <w:rPr>
                <w:rFonts w:ascii="Times New Roman" w:hAnsi="Times New Roman"/>
                <w:sz w:val="24"/>
                <w:lang w:val="uk-UA" w:eastAsia="ru-RU"/>
              </w:rPr>
              <w:t>ЗАТВЕРДЖУЮ</w:t>
            </w:r>
          </w:p>
          <w:p w:rsidR="0005719B" w:rsidRPr="0041337E" w:rsidRDefault="0005719B" w:rsidP="00517A0B">
            <w:pPr>
              <w:spacing w:after="0" w:line="240" w:lineRule="auto"/>
              <w:ind w:left="3970"/>
              <w:rPr>
                <w:rFonts w:ascii="Times New Roman" w:hAnsi="Times New Roman"/>
                <w:b/>
                <w:sz w:val="24"/>
                <w:lang w:val="uk-UA" w:eastAsia="ru-RU"/>
              </w:rPr>
            </w:pPr>
            <w:r w:rsidRPr="0041337E">
              <w:rPr>
                <w:rFonts w:ascii="Times New Roman" w:hAnsi="Times New Roman"/>
                <w:b/>
                <w:sz w:val="24"/>
                <w:lang w:val="uk-UA" w:eastAsia="ru-RU"/>
              </w:rPr>
              <w:t>Директор                                       А.Ситник</w:t>
            </w:r>
          </w:p>
          <w:p w:rsidR="0005719B" w:rsidRPr="0041337E" w:rsidRDefault="00D35EFC" w:rsidP="00517A0B">
            <w:pPr>
              <w:spacing w:after="0" w:line="240" w:lineRule="auto"/>
              <w:ind w:left="3970"/>
              <w:rPr>
                <w:rFonts w:ascii="Times New Roman" w:hAnsi="Times New Roman"/>
                <w:sz w:val="18"/>
                <w:lang w:val="uk-UA" w:eastAsia="ru-RU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4294967295" distB="4294967295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2513330</wp:posOffset>
                      </wp:positionH>
                      <wp:positionV relativeFrom="paragraph">
                        <wp:posOffset>19684</wp:posOffset>
                      </wp:positionV>
                      <wp:extent cx="2852420" cy="0"/>
                      <wp:effectExtent l="0" t="0" r="24130" b="19050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8524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2" o:spid="_x0000_s1026" type="#_x0000_t32" style="position:absolute;margin-left:197.9pt;margin-top:1.55pt;width:224.6pt;height:0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" strokeweight="1pt"/>
                  </w:pict>
                </mc:Fallback>
              </mc:AlternateContent>
            </w:r>
            <w:r w:rsidR="0005719B" w:rsidRPr="0041337E">
              <w:rPr>
                <w:rFonts w:ascii="Times New Roman" w:hAnsi="Times New Roman"/>
                <w:sz w:val="18"/>
                <w:lang w:val="uk-UA" w:eastAsia="ru-RU"/>
              </w:rPr>
              <w:t>(найменування посади, ініціали (ім’я), прізвище та підпис</w:t>
            </w:r>
          </w:p>
          <w:p w:rsidR="0005719B" w:rsidRPr="0041337E" w:rsidRDefault="0005719B" w:rsidP="00517A0B">
            <w:pPr>
              <w:spacing w:after="0" w:line="240" w:lineRule="auto"/>
              <w:ind w:left="3970"/>
              <w:rPr>
                <w:rFonts w:ascii="Times New Roman" w:hAnsi="Times New Roman"/>
                <w:sz w:val="18"/>
                <w:lang w:eastAsia="ru-RU"/>
              </w:rPr>
            </w:pPr>
            <w:r w:rsidRPr="0041337E">
              <w:rPr>
                <w:rFonts w:ascii="Times New Roman" w:hAnsi="Times New Roman"/>
                <w:sz w:val="18"/>
                <w:lang w:val="uk-UA" w:eastAsia="ru-RU"/>
              </w:rPr>
              <w:t xml:space="preserve">     </w:t>
            </w:r>
            <w:r w:rsidRPr="0041337E">
              <w:rPr>
                <w:rFonts w:ascii="Times New Roman" w:hAnsi="Times New Roman"/>
                <w:sz w:val="18"/>
                <w:lang w:eastAsia="ru-RU"/>
              </w:rPr>
              <w:t>керівника державної служби у державному органі,</w:t>
            </w:r>
          </w:p>
          <w:p w:rsidR="0005719B" w:rsidRPr="0041337E" w:rsidRDefault="0005719B" w:rsidP="00517A0B">
            <w:pPr>
              <w:spacing w:after="0" w:line="240" w:lineRule="auto"/>
              <w:ind w:left="3970"/>
              <w:rPr>
                <w:rFonts w:ascii="Times New Roman" w:hAnsi="Times New Roman"/>
                <w:sz w:val="18"/>
                <w:lang w:eastAsia="ru-RU"/>
              </w:rPr>
            </w:pPr>
            <w:r w:rsidRPr="0041337E">
              <w:rPr>
                <w:rFonts w:ascii="Times New Roman" w:hAnsi="Times New Roman"/>
                <w:sz w:val="18"/>
                <w:lang w:eastAsia="ru-RU"/>
              </w:rPr>
              <w:t>органі влади Автономної Республіки Крим або їх апараті)</w:t>
            </w:r>
          </w:p>
          <w:p w:rsidR="0005719B" w:rsidRPr="0041337E" w:rsidRDefault="0005719B" w:rsidP="00517A0B">
            <w:pPr>
              <w:spacing w:after="0" w:line="240" w:lineRule="auto"/>
              <w:ind w:left="3970"/>
              <w:rPr>
                <w:rFonts w:ascii="Times New Roman" w:hAnsi="Times New Roman"/>
                <w:sz w:val="24"/>
                <w:lang w:eastAsia="ru-RU"/>
              </w:rPr>
            </w:pPr>
          </w:p>
          <w:p w:rsidR="0005719B" w:rsidRPr="0041337E" w:rsidRDefault="0005719B" w:rsidP="00517A0B">
            <w:pPr>
              <w:spacing w:after="0" w:line="240" w:lineRule="auto"/>
              <w:ind w:left="3970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41337E">
              <w:rPr>
                <w:rFonts w:ascii="Times New Roman" w:hAnsi="Times New Roman"/>
                <w:sz w:val="24"/>
                <w:szCs w:val="24"/>
                <w:lang w:val="en-US" w:eastAsia="ru-RU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     </w:t>
            </w:r>
            <w:r w:rsidRPr="0041337E"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                  </w:t>
            </w:r>
            <w:r w:rsidRPr="0041337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41337E">
              <w:rPr>
                <w:rFonts w:ascii="Times New Roman" w:hAnsi="Times New Roman"/>
                <w:sz w:val="24"/>
                <w:szCs w:val="24"/>
                <w:lang w:val="en-US" w:eastAsia="ru-RU"/>
              </w:rPr>
              <w:t>2015 р.</w:t>
            </w:r>
          </w:p>
          <w:p w:rsidR="0005719B" w:rsidRPr="0041337E" w:rsidRDefault="0005719B" w:rsidP="00517A0B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05719B" w:rsidRPr="0041337E" w:rsidRDefault="0005719B" w:rsidP="00517A0B">
            <w:pPr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05719B" w:rsidRPr="0041337E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Default="0005719B" w:rsidP="00517A0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b/>
                <w:bCs/>
                <w:sz w:val="24"/>
                <w:szCs w:val="24"/>
              </w:rPr>
              <w:t>І</w:t>
            </w:r>
          </w:p>
        </w:tc>
        <w:tc>
          <w:tcPr>
            <w:tcW w:w="8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Default="0005719B" w:rsidP="00517A0B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b/>
                <w:bCs/>
                <w:sz w:val="24"/>
                <w:szCs w:val="24"/>
              </w:rPr>
              <w:t>ХАРАКТЕРИСТИКА ПОСАДИ</w:t>
            </w:r>
          </w:p>
        </w:tc>
      </w:tr>
      <w:tr w:rsidR="0005719B" w:rsidRPr="0041337E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Найменування державного органу</w:t>
            </w:r>
          </w:p>
        </w:tc>
        <w:tc>
          <w:tcPr>
            <w:tcW w:w="4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Національне антикорупційне бюро України</w:t>
            </w:r>
          </w:p>
        </w:tc>
      </w:tr>
      <w:tr w:rsidR="0005719B" w:rsidRPr="00EC5E92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184DA9" w:rsidRDefault="0005719B" w:rsidP="00517A0B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184DA9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184DA9">
              <w:rPr>
                <w:rFonts w:ascii="Times New Roman" w:hAnsi="Times New Roman"/>
                <w:sz w:val="24"/>
                <w:szCs w:val="24"/>
              </w:rPr>
              <w:t>Найменування структурного підрозділу</w:t>
            </w:r>
          </w:p>
        </w:tc>
        <w:tc>
          <w:tcPr>
            <w:tcW w:w="4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EC5E92" w:rsidRDefault="002E001F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Другий</w:t>
            </w:r>
            <w:r w:rsidR="0005719B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відділ Управління спеціальних операцій.</w:t>
            </w:r>
          </w:p>
        </w:tc>
      </w:tr>
      <w:tr w:rsidR="0005719B" w:rsidRPr="00184DA9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184DA9" w:rsidRDefault="0005719B" w:rsidP="00517A0B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184DA9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184DA9">
              <w:rPr>
                <w:rFonts w:ascii="Times New Roman" w:hAnsi="Times New Roman"/>
                <w:sz w:val="24"/>
                <w:szCs w:val="24"/>
              </w:rPr>
              <w:t>Найменування посади</w:t>
            </w:r>
          </w:p>
        </w:tc>
        <w:tc>
          <w:tcPr>
            <w:tcW w:w="4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184DA9" w:rsidRDefault="0005719B" w:rsidP="004A499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highlight w:val="yellow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Молодший оперативний </w:t>
            </w:r>
            <w:r w:rsidR="004A4992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праців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ник </w:t>
            </w:r>
            <w:r w:rsidR="002E001F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Другого</w:t>
            </w: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відділу</w:t>
            </w:r>
          </w:p>
        </w:tc>
      </w:tr>
      <w:tr w:rsidR="0005719B" w:rsidRPr="0041337E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Група посади державної служби</w:t>
            </w:r>
          </w:p>
        </w:tc>
        <w:tc>
          <w:tcPr>
            <w:tcW w:w="4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05719B" w:rsidRPr="0041337E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Підгрупа посади державної служби</w:t>
            </w:r>
          </w:p>
        </w:tc>
        <w:tc>
          <w:tcPr>
            <w:tcW w:w="4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</w:tr>
      <w:tr w:rsidR="0005719B" w:rsidRPr="00184DA9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41337E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Мета посади</w:t>
            </w:r>
          </w:p>
          <w:p w:rsidR="0005719B" w:rsidRPr="0020720A" w:rsidRDefault="0005719B" w:rsidP="00517A0B">
            <w:pPr>
              <w:pStyle w:val="a3"/>
              <w:shd w:val="clear" w:color="auto" w:fill="FFFFFF"/>
              <w:spacing w:before="0" w:beforeAutospacing="0" w:after="0" w:afterAutospacing="0"/>
              <w:ind w:firstLine="225"/>
              <w:jc w:val="both"/>
              <w:rPr>
                <w:caps/>
                <w:lang w:val="uk-UA"/>
              </w:rPr>
            </w:pPr>
          </w:p>
        </w:tc>
        <w:tc>
          <w:tcPr>
            <w:tcW w:w="4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0B1636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0B1636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Підпорядковується начальнику та заступнику начальника відділу. Приймає участь в проведенні спеціальних заходів</w:t>
            </w:r>
            <w:r w:rsidRPr="000B163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з припинення злочинів, що носять насильницький характер та відносяться до компетенції Національного антикорупційного бюро України, а також здійсненні заходів забезпечення безпеки учасників кримінального судочинства та працівників Національного антикорупційного бюро України.</w:t>
            </w:r>
          </w:p>
        </w:tc>
      </w:tr>
      <w:tr w:rsidR="0005719B" w:rsidRPr="00212540" w:rsidTr="00517A0B">
        <w:trPr>
          <w:gridAfter w:val="1"/>
          <w:wAfter w:w="5553" w:type="dxa"/>
          <w:trHeight w:val="530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41337E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uk-UA"/>
              </w:rPr>
            </w:pP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80355A">
              <w:rPr>
                <w:rFonts w:ascii="Times New Roman" w:hAnsi="Times New Roman"/>
                <w:sz w:val="24"/>
                <w:szCs w:val="24"/>
                <w:lang w:val="uk-UA"/>
              </w:rPr>
              <w:t>Зміст виконуваної за посадою роботи</w:t>
            </w:r>
          </w:p>
        </w:tc>
        <w:tc>
          <w:tcPr>
            <w:tcW w:w="4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0B1636" w:rsidRDefault="0005719B" w:rsidP="002E001F">
            <w:pPr>
              <w:spacing w:after="0" w:line="240" w:lineRule="auto"/>
              <w:ind w:firstLine="357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B163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участь у</w:t>
            </w:r>
            <w:r w:rsidRPr="000B163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спеціальних заходів з припинення злочинів, що носять насильницький характер та відносяться до компетенції Національного антикорупційного бюро України, а також здійсненні заходів забезпечення безпеки учасників кримінального судочинства та працівників Національного антикорупційного бюро України.</w:t>
            </w:r>
          </w:p>
          <w:p w:rsidR="0005719B" w:rsidRPr="0023130F" w:rsidRDefault="0005719B" w:rsidP="002E001F">
            <w:pPr>
              <w:spacing w:after="0" w:line="240" w:lineRule="auto"/>
              <w:ind w:firstLine="357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23130F">
              <w:rPr>
                <w:rFonts w:ascii="Times New Roman" w:hAnsi="Times New Roman"/>
                <w:sz w:val="24"/>
                <w:szCs w:val="24"/>
                <w:lang w:val="uk-UA"/>
              </w:rPr>
              <w:t>- відповідати за наявність, збереження, підтримання</w:t>
            </w:r>
            <w:r w:rsidRPr="000B1636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в належному стані</w:t>
            </w:r>
            <w:r w:rsidRPr="0023130F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спеціальних засобів, які використовуються при вирішенні службових завдань, включаючи штатне озброєння, екіпіровку, технічні, транспортні </w:t>
            </w:r>
            <w:r w:rsidRPr="0023130F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>засоби та інше майно;</w:t>
            </w:r>
          </w:p>
          <w:p w:rsidR="0005719B" w:rsidRPr="00A37DFD" w:rsidRDefault="0005719B" w:rsidP="002E001F">
            <w:pPr>
              <w:spacing w:after="0" w:line="240" w:lineRule="auto"/>
              <w:ind w:firstLine="357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A37DFD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приймати участь у заняттях з професійної підготовки, постійно підвищувати свій професійний та рівень фізичної підготовки,</w:t>
            </w:r>
            <w:r w:rsidRPr="00A37DFD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складати заліки відповідно до «Програми професійної підготовки»;</w:t>
            </w:r>
          </w:p>
          <w:p w:rsidR="0005719B" w:rsidRPr="000B1636" w:rsidRDefault="0005719B" w:rsidP="002E001F">
            <w:pPr>
              <w:spacing w:after="0" w:line="240" w:lineRule="auto"/>
              <w:ind w:firstLine="3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1636">
              <w:rPr>
                <w:rFonts w:ascii="Times New Roman" w:hAnsi="Times New Roman"/>
                <w:sz w:val="24"/>
                <w:szCs w:val="24"/>
              </w:rPr>
              <w:t>- впевнено володіти табельною зброєю, спеціальними засобами, прийомами самозахисту, дотримуватися вимог чинного законодавства при їх застосуванні;</w:t>
            </w:r>
          </w:p>
          <w:p w:rsidR="0005719B" w:rsidRPr="000B1636" w:rsidRDefault="0005719B" w:rsidP="002E001F">
            <w:pPr>
              <w:spacing w:after="0" w:line="240" w:lineRule="auto"/>
              <w:ind w:firstLine="3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1636">
              <w:rPr>
                <w:rFonts w:ascii="Times New Roman" w:hAnsi="Times New Roman"/>
                <w:sz w:val="24"/>
                <w:szCs w:val="24"/>
              </w:rPr>
              <w:t>-  підтримувати високу бойову і мобілізаційну готовність;</w:t>
            </w:r>
          </w:p>
          <w:p w:rsidR="0005719B" w:rsidRPr="000B1636" w:rsidRDefault="0005719B" w:rsidP="002E001F">
            <w:pPr>
              <w:spacing w:after="0" w:line="240" w:lineRule="auto"/>
              <w:ind w:firstLine="35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B1636">
              <w:rPr>
                <w:rFonts w:ascii="Times New Roman" w:hAnsi="Times New Roman"/>
                <w:sz w:val="24"/>
                <w:szCs w:val="24"/>
              </w:rPr>
              <w:t>- нести відповідальність за дотримання заходів безпеки під час навчальних занять, виконання службових обов’язків, а також встановленого порядку видачі вогнепальної зброї, спеціальних засобів та їх застосування згідно з чинним законодавством;</w:t>
            </w:r>
          </w:p>
          <w:p w:rsidR="0005719B" w:rsidRDefault="0005719B" w:rsidP="002E001F">
            <w:pPr>
              <w:spacing w:after="0" w:line="240" w:lineRule="auto"/>
              <w:ind w:firstLine="357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0B1636">
              <w:t xml:space="preserve">-  </w:t>
            </w:r>
            <w:r w:rsidRPr="00A37DFD">
              <w:rPr>
                <w:rFonts w:ascii="Times New Roman" w:hAnsi="Times New Roman"/>
                <w:sz w:val="24"/>
                <w:szCs w:val="24"/>
              </w:rPr>
              <w:t>володіти навичками надання першої невідкладної медичної допом</w:t>
            </w:r>
            <w:r>
              <w:rPr>
                <w:rFonts w:ascii="Times New Roman" w:hAnsi="Times New Roman"/>
                <w:sz w:val="24"/>
                <w:szCs w:val="24"/>
              </w:rPr>
              <w:t>оги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;</w:t>
            </w:r>
          </w:p>
          <w:p w:rsidR="0005719B" w:rsidRPr="000A19D6" w:rsidRDefault="0005719B" w:rsidP="002E001F">
            <w:pPr>
              <w:spacing w:after="0" w:line="240" w:lineRule="auto"/>
              <w:ind w:firstLine="35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- керування оперативним автотранспортом (категорії «В»).</w:t>
            </w:r>
          </w:p>
        </w:tc>
      </w:tr>
      <w:tr w:rsidR="0005719B" w:rsidRPr="0041337E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ІІ</w:t>
            </w:r>
          </w:p>
        </w:tc>
        <w:tc>
          <w:tcPr>
            <w:tcW w:w="8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b/>
                <w:sz w:val="24"/>
                <w:szCs w:val="24"/>
              </w:rPr>
              <w:t>ВИМОГИ ДО РІВНЯ ПРОФЕСІЙНОЇ КОМПЕТЕНТНОСТІ ОСОБИ</w:t>
            </w:r>
          </w:p>
        </w:tc>
      </w:tr>
      <w:tr w:rsidR="0005719B" w:rsidRPr="0041337E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8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Мінімальні загальні вимоги</w:t>
            </w:r>
          </w:p>
        </w:tc>
      </w:tr>
      <w:tr w:rsidR="0005719B" w:rsidRPr="00184DA9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Освітньо-кваліфікаційний рівень</w:t>
            </w:r>
          </w:p>
        </w:tc>
        <w:tc>
          <w:tcPr>
            <w:tcW w:w="4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41337E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uk-UA" w:eastAsia="ru-RU"/>
              </w:rPr>
              <w:t xml:space="preserve">Повна вища освіта. Освітньо-кваліфікаційний рівень спеціаліст або магістр. </w:t>
            </w:r>
          </w:p>
        </w:tc>
      </w:tr>
      <w:tr w:rsidR="0005719B" w:rsidRPr="003D6E65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DF7DC0" w:rsidRDefault="0005719B" w:rsidP="00DF7DC0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  <w:lang w:val="en-US" w:eastAsia="ru-RU"/>
              </w:rPr>
            </w:pPr>
            <w:r w:rsidRPr="0041337E">
              <w:rPr>
                <w:rFonts w:ascii="Times New Roman" w:hAnsi="Times New Roman"/>
                <w:caps/>
                <w:sz w:val="24"/>
                <w:szCs w:val="24"/>
              </w:rPr>
              <w:t>1.</w:t>
            </w:r>
            <w:r w:rsidR="00DF7DC0">
              <w:rPr>
                <w:rFonts w:ascii="Times New Roman" w:hAnsi="Times New Roman"/>
                <w:caps/>
                <w:sz w:val="24"/>
                <w:szCs w:val="24"/>
                <w:lang w:val="en-US"/>
              </w:rPr>
              <w:t>2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Стаж роботи (тривалість у роках, у тому числі на посадах певної групи/підгрупи)</w:t>
            </w:r>
          </w:p>
        </w:tc>
        <w:tc>
          <w:tcPr>
            <w:tcW w:w="4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C17025" w:rsidRDefault="002E001F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Понад один рік</w:t>
            </w:r>
          </w:p>
        </w:tc>
      </w:tr>
      <w:tr w:rsidR="0005719B" w:rsidRPr="003D6E65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numPr>
                <w:ilvl w:val="0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8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0A19D6" w:rsidRDefault="0005719B" w:rsidP="00517A0B">
            <w:pPr>
              <w:pStyle w:val="a3"/>
              <w:shd w:val="clear" w:color="auto" w:fill="FFFFFF"/>
              <w:ind w:firstLine="225"/>
              <w:jc w:val="both"/>
              <w:rPr>
                <w:color w:val="000000"/>
                <w:lang w:val="uk-UA"/>
              </w:rPr>
            </w:pPr>
            <w:r w:rsidRPr="000A19D6">
              <w:rPr>
                <w:color w:val="000000"/>
                <w:lang w:val="uk-UA"/>
              </w:rPr>
              <w:t>Спеціальні вимоги</w:t>
            </w:r>
          </w:p>
        </w:tc>
      </w:tr>
      <w:tr w:rsidR="0005719B" w:rsidRPr="004319D3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caps/>
                <w:sz w:val="24"/>
                <w:szCs w:val="24"/>
              </w:rPr>
              <w:t>2.1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Напрям підготовки (спеціальність)</w:t>
            </w:r>
          </w:p>
        </w:tc>
        <w:tc>
          <w:tcPr>
            <w:tcW w:w="4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4319D3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4319D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Організація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та проведення спеціальних заходів. </w:t>
            </w:r>
          </w:p>
        </w:tc>
      </w:tr>
      <w:tr w:rsidR="0005719B" w:rsidRPr="0041337E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20720A" w:rsidRDefault="0005719B" w:rsidP="00517A0B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  <w:r w:rsidRPr="004319D3">
              <w:rPr>
                <w:rFonts w:ascii="Times New Roman" w:hAnsi="Times New Roman"/>
                <w:sz w:val="24"/>
                <w:szCs w:val="24"/>
                <w:lang w:val="uk-UA"/>
              </w:rPr>
              <w:br w:type="page"/>
            </w:r>
            <w:r w:rsidRPr="004319D3">
              <w:rPr>
                <w:rFonts w:ascii="Times New Roman" w:hAnsi="Times New Roman"/>
                <w:sz w:val="24"/>
                <w:szCs w:val="24"/>
                <w:lang w:val="uk-UA"/>
              </w:rPr>
              <w:br w:type="page"/>
            </w:r>
            <w:r w:rsidRPr="004319D3">
              <w:rPr>
                <w:rFonts w:ascii="Times New Roman" w:hAnsi="Times New Roman"/>
                <w:caps/>
                <w:sz w:val="24"/>
                <w:szCs w:val="24"/>
                <w:lang w:val="uk-UA"/>
              </w:rPr>
              <w:t>2.2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319D3">
              <w:rPr>
                <w:rFonts w:ascii="Times New Roman" w:hAnsi="Times New Roman"/>
                <w:sz w:val="24"/>
                <w:szCs w:val="24"/>
                <w:lang w:val="uk-UA"/>
              </w:rPr>
              <w:t>Перелік нормативно-правових актів, володіння якими необхідне  для виконання посадових обов’язків</w:t>
            </w:r>
          </w:p>
          <w:p w:rsidR="0005719B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05719B" w:rsidRPr="00C17025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4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4319D3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- </w:t>
            </w:r>
            <w:r w:rsidRPr="004319D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Конституція України; </w:t>
            </w:r>
          </w:p>
          <w:p w:rsidR="0005719B" w:rsidRPr="00C17025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7025">
              <w:rPr>
                <w:rFonts w:ascii="Times New Roman" w:hAnsi="Times New Roman"/>
                <w:sz w:val="24"/>
                <w:szCs w:val="24"/>
              </w:rPr>
              <w:t>- Закон України «Про державну службу»;</w:t>
            </w:r>
          </w:p>
          <w:p w:rsidR="0005719B" w:rsidRPr="00C17025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7025">
              <w:rPr>
                <w:rFonts w:ascii="Times New Roman" w:hAnsi="Times New Roman"/>
                <w:sz w:val="24"/>
                <w:szCs w:val="24"/>
              </w:rPr>
              <w:t xml:space="preserve">- Закон України «Про Національне антикорупційне бюро України»; </w:t>
            </w:r>
          </w:p>
          <w:p w:rsidR="0005719B" w:rsidRPr="00C17025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17025">
              <w:rPr>
                <w:rFonts w:ascii="Times New Roman" w:hAnsi="Times New Roman"/>
                <w:sz w:val="24"/>
                <w:szCs w:val="24"/>
              </w:rPr>
              <w:t xml:space="preserve">- Закон України </w:t>
            </w:r>
            <w:r w:rsidRPr="00C17025">
              <w:rPr>
                <w:rFonts w:ascii="Times New Roman" w:hAnsi="Times New Roman"/>
                <w:sz w:val="24"/>
                <w:szCs w:val="24"/>
                <w:lang w:val="uk-UA"/>
              </w:rPr>
              <w:t>«</w:t>
            </w:r>
            <w:r w:rsidRPr="00C17025">
              <w:rPr>
                <w:rFonts w:ascii="Times New Roman" w:hAnsi="Times New Roman"/>
                <w:sz w:val="24"/>
                <w:szCs w:val="24"/>
              </w:rPr>
              <w:t>Про запобігання корупції</w:t>
            </w:r>
            <w:r w:rsidRPr="00C17025">
              <w:rPr>
                <w:rFonts w:ascii="Times New Roman" w:hAnsi="Times New Roman"/>
                <w:sz w:val="24"/>
                <w:szCs w:val="24"/>
                <w:lang w:val="uk-UA"/>
              </w:rPr>
              <w:t>»;</w:t>
            </w:r>
          </w:p>
          <w:p w:rsidR="0005719B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17025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- </w:t>
            </w:r>
            <w:r w:rsidRPr="00C17025">
              <w:rPr>
                <w:rFonts w:ascii="Times New Roman" w:hAnsi="Times New Roman"/>
                <w:sz w:val="24"/>
                <w:szCs w:val="24"/>
              </w:rPr>
              <w:t xml:space="preserve">Закон </w:t>
            </w:r>
            <w:r w:rsidRPr="00C17025">
              <w:rPr>
                <w:rFonts w:ascii="Times New Roman" w:hAnsi="Times New Roman"/>
                <w:sz w:val="24"/>
                <w:szCs w:val="24"/>
                <w:lang w:val="uk-UA"/>
              </w:rPr>
              <w:t>України</w:t>
            </w:r>
            <w:r w:rsidRPr="00C170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17025">
              <w:rPr>
                <w:rFonts w:ascii="Times New Roman" w:hAnsi="Times New Roman"/>
                <w:sz w:val="24"/>
                <w:szCs w:val="24"/>
                <w:lang w:val="uk-UA"/>
              </w:rPr>
              <w:t>«</w:t>
            </w:r>
            <w:r w:rsidRPr="00C17025">
              <w:rPr>
                <w:rFonts w:ascii="Times New Roman" w:hAnsi="Times New Roman"/>
                <w:sz w:val="24"/>
                <w:szCs w:val="24"/>
              </w:rPr>
              <w:t>Про</w:t>
            </w:r>
            <w:r w:rsidRPr="00C17025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оперативно-розшукову діяльність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»;</w:t>
            </w:r>
          </w:p>
          <w:p w:rsidR="0005719B" w:rsidRPr="00C17025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- </w:t>
            </w:r>
            <w:r w:rsidRPr="00C17025">
              <w:rPr>
                <w:rFonts w:ascii="Times New Roman" w:hAnsi="Times New Roman"/>
                <w:sz w:val="24"/>
                <w:szCs w:val="24"/>
              </w:rPr>
              <w:t xml:space="preserve">Закон України </w:t>
            </w:r>
            <w:r w:rsidRPr="00C17025">
              <w:rPr>
                <w:rFonts w:ascii="Times New Roman" w:hAnsi="Times New Roman"/>
                <w:sz w:val="24"/>
                <w:szCs w:val="24"/>
                <w:lang w:val="uk-UA"/>
              </w:rPr>
              <w:t>«</w:t>
            </w:r>
            <w:r w:rsidRPr="00C17025">
              <w:rPr>
                <w:rFonts w:ascii="Times New Roman" w:hAnsi="Times New Roman"/>
                <w:sz w:val="24"/>
                <w:szCs w:val="24"/>
              </w:rPr>
              <w:t>Про</w:t>
            </w:r>
            <w:r w:rsidRPr="00C17025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забезпечення безпеки осіб, які беруть участь у кримінальному судочинстві»;</w:t>
            </w:r>
          </w:p>
          <w:p w:rsidR="0005719B" w:rsidRPr="00C17025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17025">
              <w:rPr>
                <w:rFonts w:ascii="Times New Roman" w:hAnsi="Times New Roman"/>
                <w:sz w:val="24"/>
                <w:szCs w:val="24"/>
              </w:rPr>
              <w:t xml:space="preserve">- Закон </w:t>
            </w:r>
            <w:r w:rsidRPr="00C17025">
              <w:rPr>
                <w:rFonts w:ascii="Times New Roman" w:hAnsi="Times New Roman"/>
                <w:sz w:val="24"/>
                <w:szCs w:val="24"/>
                <w:lang w:val="uk-UA"/>
              </w:rPr>
              <w:t>України</w:t>
            </w:r>
            <w:r w:rsidRPr="00C170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17025">
              <w:rPr>
                <w:rFonts w:ascii="Times New Roman" w:hAnsi="Times New Roman"/>
                <w:sz w:val="24"/>
                <w:szCs w:val="24"/>
                <w:lang w:val="uk-UA"/>
              </w:rPr>
              <w:t>«</w:t>
            </w:r>
            <w:r w:rsidRPr="00C17025">
              <w:rPr>
                <w:rFonts w:ascii="Times New Roman" w:hAnsi="Times New Roman"/>
                <w:sz w:val="24"/>
                <w:szCs w:val="24"/>
              </w:rPr>
              <w:t>Про</w:t>
            </w:r>
            <w:r w:rsidRPr="00C17025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державний захист працівників суду і правоохоронних органів»;</w:t>
            </w:r>
          </w:p>
          <w:p w:rsidR="0005719B" w:rsidRPr="00C17025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- </w:t>
            </w:r>
            <w:r w:rsidRPr="00C17025">
              <w:rPr>
                <w:rFonts w:ascii="Times New Roman" w:hAnsi="Times New Roman"/>
                <w:sz w:val="24"/>
                <w:szCs w:val="24"/>
              </w:rPr>
              <w:t>Закон України «Про державну таємницю»;</w:t>
            </w:r>
          </w:p>
          <w:p w:rsidR="0005719B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C17025">
              <w:rPr>
                <w:rFonts w:ascii="Times New Roman" w:hAnsi="Times New Roman"/>
                <w:sz w:val="24"/>
                <w:szCs w:val="24"/>
              </w:rPr>
              <w:t>- Норми професійної етики та загальні принципи службової поведінки державних службовців</w:t>
            </w:r>
            <w:r w:rsidRPr="00C17025">
              <w:rPr>
                <w:rFonts w:ascii="Times New Roman" w:hAnsi="Times New Roman"/>
                <w:sz w:val="24"/>
                <w:szCs w:val="24"/>
                <w:lang w:val="uk-UA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;</w:t>
            </w:r>
          </w:p>
          <w:p w:rsidR="0005719B" w:rsidRPr="004319D3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Pr="004319D3">
              <w:rPr>
                <w:rFonts w:ascii="Times New Roman" w:hAnsi="Times New Roman"/>
                <w:sz w:val="24"/>
                <w:szCs w:val="24"/>
              </w:rPr>
              <w:t>Положення про проходження служби рядовим і начальницьким складом органів внутрішніх справ України</w:t>
            </w:r>
            <w:r w:rsidRPr="004319D3">
              <w:rPr>
                <w:rFonts w:ascii="Times New Roman" w:hAnsi="Times New Roman"/>
                <w:sz w:val="24"/>
                <w:szCs w:val="24"/>
                <w:lang w:val="uk-UA"/>
              </w:rPr>
              <w:t>;</w:t>
            </w:r>
          </w:p>
          <w:p w:rsidR="0005719B" w:rsidRPr="0067136E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319D3">
              <w:rPr>
                <w:rFonts w:ascii="Times New Roman" w:hAnsi="Times New Roman"/>
                <w:sz w:val="24"/>
                <w:szCs w:val="24"/>
                <w:lang w:val="uk-UA"/>
              </w:rPr>
              <w:lastRenderedPageBreak/>
              <w:t xml:space="preserve">- </w:t>
            </w:r>
            <w:r w:rsidRPr="004319D3">
              <w:rPr>
                <w:rFonts w:ascii="Times New Roman" w:hAnsi="Times New Roman"/>
                <w:sz w:val="24"/>
                <w:szCs w:val="24"/>
              </w:rPr>
              <w:t>Дисциплінарни</w:t>
            </w:r>
            <w:r w:rsidRPr="004319D3">
              <w:rPr>
                <w:rFonts w:ascii="Times New Roman" w:hAnsi="Times New Roman"/>
                <w:sz w:val="24"/>
                <w:szCs w:val="24"/>
                <w:lang w:val="uk-UA"/>
              </w:rPr>
              <w:t>й</w:t>
            </w:r>
            <w:r w:rsidRPr="004319D3">
              <w:rPr>
                <w:rFonts w:ascii="Times New Roman" w:hAnsi="Times New Roman"/>
                <w:sz w:val="24"/>
                <w:szCs w:val="24"/>
              </w:rPr>
              <w:t xml:space="preserve"> стату</w:t>
            </w:r>
            <w:r w:rsidRPr="004319D3">
              <w:rPr>
                <w:rFonts w:ascii="Times New Roman" w:hAnsi="Times New Roman"/>
                <w:sz w:val="24"/>
                <w:szCs w:val="24"/>
                <w:lang w:val="uk-UA"/>
              </w:rPr>
              <w:t>т</w:t>
            </w:r>
            <w:r w:rsidRPr="004319D3">
              <w:rPr>
                <w:rFonts w:ascii="Times New Roman" w:hAnsi="Times New Roman"/>
                <w:sz w:val="24"/>
                <w:szCs w:val="24"/>
              </w:rPr>
              <w:t xml:space="preserve"> внутрішніх справ України</w:t>
            </w:r>
            <w:r>
              <w:rPr>
                <w:lang w:val="uk-UA"/>
              </w:rPr>
              <w:t>.</w:t>
            </w:r>
          </w:p>
        </w:tc>
      </w:tr>
      <w:tr w:rsidR="0005719B" w:rsidRPr="0041337E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41337E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1337E">
              <w:rPr>
                <w:rFonts w:ascii="Times New Roman" w:hAnsi="Times New Roman"/>
                <w:caps/>
                <w:sz w:val="24"/>
                <w:szCs w:val="24"/>
              </w:rPr>
              <w:lastRenderedPageBreak/>
              <w:t>2.3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41337E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Перелік умінь та навичок, необхідних для виконання посадових обов’язків</w:t>
            </w:r>
          </w:p>
          <w:p w:rsidR="0005719B" w:rsidRPr="0041337E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3A0F2E" w:rsidRDefault="0005719B" w:rsidP="00517A0B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B625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гарна </w:t>
            </w:r>
            <w:r w:rsidRPr="003A0F2E">
              <w:rPr>
                <w:rFonts w:ascii="Times New Roman" w:hAnsi="Times New Roman"/>
                <w:sz w:val="24"/>
                <w:szCs w:val="24"/>
                <w:lang w:eastAsia="ru-RU"/>
              </w:rPr>
              <w:t>фізична підготовка, знання та вміння використовувати прийоми рукопашного бою;</w:t>
            </w:r>
          </w:p>
          <w:p w:rsidR="0005719B" w:rsidRPr="003A0F2E" w:rsidRDefault="0005719B" w:rsidP="00325304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  <w:lang w:eastAsia="ru-RU"/>
              </w:rPr>
              <w:t>навички в</w:t>
            </w:r>
            <w:r w:rsidRPr="008B625A">
              <w:rPr>
                <w:rFonts w:ascii="Times New Roman" w:hAnsi="Times New Roman"/>
                <w:color w:val="333333"/>
                <w:sz w:val="24"/>
                <w:szCs w:val="24"/>
                <w:lang w:eastAsia="ru-RU"/>
              </w:rPr>
              <w:t xml:space="preserve"> керуванні автомобіл</w:t>
            </w:r>
            <w:r>
              <w:rPr>
                <w:rFonts w:ascii="Times New Roman" w:hAnsi="Times New Roman"/>
                <w:color w:val="333333"/>
                <w:sz w:val="24"/>
                <w:szCs w:val="24"/>
                <w:lang w:eastAsia="ru-RU"/>
              </w:rPr>
              <w:t>ьним транспортом</w:t>
            </w:r>
            <w:r w:rsidRPr="00DC7345">
              <w:rPr>
                <w:rFonts w:ascii="Times New Roman" w:hAnsi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333333"/>
                <w:sz w:val="24"/>
                <w:szCs w:val="24"/>
                <w:lang w:eastAsia="ru-RU"/>
              </w:rPr>
              <w:t xml:space="preserve">(наявність водійських прав </w:t>
            </w:r>
            <w:r>
              <w:rPr>
                <w:rFonts w:ascii="Times New Roman" w:hAnsi="Times New Roman"/>
                <w:sz w:val="24"/>
                <w:szCs w:val="24"/>
              </w:rPr>
              <w:t>категорій «В»).</w:t>
            </w:r>
          </w:p>
        </w:tc>
      </w:tr>
      <w:tr w:rsidR="0005719B" w:rsidRPr="0041337E" w:rsidTr="00517A0B">
        <w:trPr>
          <w:gridAfter w:val="1"/>
          <w:wAfter w:w="5553" w:type="dxa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491151" w:rsidRDefault="0005719B" w:rsidP="00517A0B">
            <w:pPr>
              <w:spacing w:after="0" w:line="240" w:lineRule="auto"/>
              <w:rPr>
                <w:rFonts w:ascii="Times New Roman" w:hAnsi="Times New Roman"/>
                <w:caps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caps/>
                <w:sz w:val="24"/>
                <w:szCs w:val="24"/>
              </w:rPr>
              <w:t>2.4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491151" w:rsidRDefault="0005719B" w:rsidP="00517A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Інші вимоги до рівня професійної компетентності</w:t>
            </w:r>
          </w:p>
        </w:tc>
        <w:tc>
          <w:tcPr>
            <w:tcW w:w="4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19B" w:rsidRPr="0041337E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 xml:space="preserve">- </w:t>
            </w:r>
            <w:r w:rsidRPr="0041337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добре розвинена пам'ять та </w:t>
            </w:r>
            <w:r w:rsidRPr="0041337E">
              <w:rPr>
                <w:rFonts w:ascii="Times New Roman" w:hAnsi="Times New Roman"/>
                <w:sz w:val="24"/>
                <w:szCs w:val="24"/>
              </w:rPr>
              <w:t>висока швидкість мислення;</w:t>
            </w:r>
          </w:p>
          <w:p w:rsidR="0005719B" w:rsidRPr="0041337E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- інтелектуальна та емоційна зрілість;</w:t>
            </w:r>
          </w:p>
          <w:p w:rsidR="0005719B" w:rsidRPr="0041337E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- комунікабельність;</w:t>
            </w:r>
          </w:p>
          <w:p w:rsidR="0005719B" w:rsidRPr="0041337E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- стійкість до стресів;</w:t>
            </w:r>
          </w:p>
          <w:p w:rsidR="0005719B" w:rsidRPr="0041337E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- сміливість, чесність та відповідальність за доручену справу;</w:t>
            </w:r>
          </w:p>
          <w:p w:rsidR="0005719B" w:rsidRPr="0041337E" w:rsidRDefault="0005719B" w:rsidP="00517A0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41337E">
              <w:rPr>
                <w:rFonts w:ascii="Times New Roman" w:hAnsi="Times New Roman"/>
                <w:sz w:val="24"/>
                <w:szCs w:val="24"/>
              </w:rPr>
              <w:t>- позитивна репутація</w:t>
            </w:r>
            <w:r w:rsidRPr="0041337E">
              <w:rPr>
                <w:rFonts w:ascii="Times New Roman" w:hAnsi="Times New Roman"/>
                <w:sz w:val="24"/>
                <w:szCs w:val="24"/>
                <w:lang w:val="uk-UA"/>
              </w:rPr>
              <w:t>;</w:t>
            </w:r>
          </w:p>
          <w:p w:rsidR="0005719B" w:rsidRPr="0041337E" w:rsidRDefault="0005719B" w:rsidP="00517A0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uk-UA" w:eastAsia="uk-UA"/>
              </w:rPr>
            </w:pPr>
            <w:r w:rsidRPr="00491151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 xml:space="preserve">- </w:t>
            </w:r>
            <w:r w:rsidRPr="0034215D">
              <w:rPr>
                <w:rFonts w:ascii="Times New Roman" w:hAnsi="Times New Roman"/>
                <w:color w:val="000000"/>
                <w:sz w:val="24"/>
                <w:szCs w:val="24"/>
                <w:lang w:val="uk-UA" w:eastAsia="ru-RU"/>
              </w:rPr>
              <w:t>вільне володіння державною мовою;</w:t>
            </w:r>
          </w:p>
        </w:tc>
      </w:tr>
    </w:tbl>
    <w:p w:rsidR="0005719B" w:rsidRPr="0020720A" w:rsidRDefault="0005719B" w:rsidP="0005719B">
      <w:pPr>
        <w:spacing w:after="0" w:line="240" w:lineRule="auto"/>
        <w:rPr>
          <w:rFonts w:ascii="Times New Roman" w:hAnsi="Times New Roman"/>
          <w:sz w:val="24"/>
          <w:szCs w:val="24"/>
          <w:lang w:val="uk-UA" w:eastAsia="ru-RU"/>
        </w:rPr>
      </w:pPr>
    </w:p>
    <w:p w:rsidR="0005719B" w:rsidRDefault="0005719B" w:rsidP="0005719B"/>
    <w:p w:rsidR="0005719B" w:rsidRDefault="0005719B"/>
    <w:sectPr w:rsidR="0005719B" w:rsidSect="00EC5E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5B2E12"/>
    <w:multiLevelType w:val="hybridMultilevel"/>
    <w:tmpl w:val="5EF8A5C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2FF3462B"/>
    <w:multiLevelType w:val="hybridMultilevel"/>
    <w:tmpl w:val="144AB43A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D8AAB5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B4F4A4E"/>
    <w:multiLevelType w:val="hybridMultilevel"/>
    <w:tmpl w:val="9E628746"/>
    <w:lvl w:ilvl="0" w:tplc="8BB2B25C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32F2C31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19B"/>
    <w:rsid w:val="0005719B"/>
    <w:rsid w:val="000A19D6"/>
    <w:rsid w:val="000B1636"/>
    <w:rsid w:val="00184DA9"/>
    <w:rsid w:val="0020720A"/>
    <w:rsid w:val="00212540"/>
    <w:rsid w:val="0023130F"/>
    <w:rsid w:val="002E001F"/>
    <w:rsid w:val="00325304"/>
    <w:rsid w:val="0034215D"/>
    <w:rsid w:val="003A0F2E"/>
    <w:rsid w:val="003D6E65"/>
    <w:rsid w:val="0041337E"/>
    <w:rsid w:val="004319D3"/>
    <w:rsid w:val="00457D4D"/>
    <w:rsid w:val="00491151"/>
    <w:rsid w:val="004A4992"/>
    <w:rsid w:val="00517A0B"/>
    <w:rsid w:val="0067136E"/>
    <w:rsid w:val="0069397B"/>
    <w:rsid w:val="007E4342"/>
    <w:rsid w:val="0080355A"/>
    <w:rsid w:val="008B625A"/>
    <w:rsid w:val="009D7A8F"/>
    <w:rsid w:val="00A37DFD"/>
    <w:rsid w:val="00C17025"/>
    <w:rsid w:val="00CD1790"/>
    <w:rsid w:val="00D35EFC"/>
    <w:rsid w:val="00DC7345"/>
    <w:rsid w:val="00DF7DC0"/>
    <w:rsid w:val="00EC5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19B"/>
    <w:rPr>
      <w:rFonts w:ascii="Calibri" w:hAnsi="Calibri"/>
      <w:lang w:eastAsia="en-US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5719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05719B"/>
    <w:pPr>
      <w:ind w:left="720"/>
      <w:contextualSpacing/>
    </w:pPr>
    <w:rPr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19B"/>
    <w:rPr>
      <w:rFonts w:ascii="Calibri" w:hAnsi="Calibri"/>
      <w:lang w:eastAsia="en-US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5719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05719B"/>
    <w:pPr>
      <w:ind w:left="720"/>
      <w:contextualSpacing/>
    </w:pPr>
    <w:rPr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637</Words>
  <Characters>3632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ПРОФІЛЬ</vt:lpstr>
    </vt:vector>
  </TitlesOfParts>
  <Company>*</Company>
  <LinksUpToDate>false</LinksUpToDate>
  <CharactersWithSpaces>4261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ПРОФІЛЬ</dc:title>
  <dc:creator>а</dc:creator>
  <cp:lastModifiedBy>250</cp:lastModifiedBy>
  <cp:revision>2</cp:revision>
  <cp:lastPrinted>2015-09-08T04:43:00Z</cp:lastPrinted>
  <dcterms:created xsi:type="dcterms:W3CDTF">2015-09-11T13:37:00Z</dcterms:created>
  <dcterms:modified xsi:type="dcterms:W3CDTF">2015-09-11T13:37:00Z</dcterms:modified>
</cp:coreProperties>
</file>